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1D" w:rsidRPr="00747F0F" w:rsidRDefault="00AB6F1D" w:rsidP="00AB6F1D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747F0F">
        <w:rPr>
          <w:rFonts w:ascii="Times New Roman" w:eastAsia="Times New Roman" w:hAnsi="Times New Roman" w:cs="Times New Roman"/>
          <w:b/>
        </w:rPr>
        <w:t>Luka 12:13-21</w:t>
      </w: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AF5108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>Kalabalı</w:t>
      </w:r>
      <w:r w:rsidRPr="00AF5108">
        <w:rPr>
          <w:rFonts w:ascii="Times New Roman" w:hAnsi="Times New Roman" w:cs="Times New Roman"/>
          <w:color w:val="292F33"/>
        </w:rPr>
        <w:t>ğın içinden biri İsa'ya, "Öğretmenim, kardeşime söyle de mirası benimle paylaşsın" dedi. </w:t>
      </w:r>
    </w:p>
    <w:p w:rsidR="00AB6F1D" w:rsidRPr="00AF5108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AF5108">
        <w:rPr>
          <w:rFonts w:ascii="Times New Roman" w:hAnsi="Times New Roman" w:cs="Times New Roman"/>
          <w:color w:val="292F33"/>
        </w:rPr>
        <w:t>İsa ona şöyle dedi: "Ey adam! Kim beni üzerinizde yargıç ya da hakem yaptı?" </w:t>
      </w:r>
      <w:r w:rsidRPr="00AF5108">
        <w:rPr>
          <w:rFonts w:ascii="Times New Roman" w:eastAsia="Batang" w:hAnsi="Times New Roman" w:cs="Times New Roman"/>
          <w:color w:val="292F33"/>
        </w:rPr>
        <w:t>Sonra onlara, "Dikkatli olun!" dedi. "Her t</w:t>
      </w:r>
      <w:r w:rsidRPr="00AF5108">
        <w:rPr>
          <w:rFonts w:ascii="Times New Roman" w:hAnsi="Times New Roman" w:cs="Times New Roman"/>
          <w:color w:val="292F33"/>
        </w:rPr>
        <w:t>ürlü açgözlülükten sakının. Çünkü insanın yaşamı, malının çokluğuna bağlı değildir." </w:t>
      </w:r>
    </w:p>
    <w:p w:rsidR="00AB6F1D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AB6F1D" w:rsidRPr="00AF5108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AF5108">
        <w:rPr>
          <w:rFonts w:ascii="Times New Roman" w:hAnsi="Times New Roman" w:cs="Times New Roman"/>
          <w:color w:val="292F33"/>
        </w:rPr>
        <w:t>İsa onlara şu benzetmeyi anlattı: "Zengin bir adamın toprakları bol ürün verdi. </w:t>
      </w:r>
      <w:r w:rsidRPr="00AF5108">
        <w:rPr>
          <w:rFonts w:ascii="Times New Roman" w:eastAsia="Batang" w:hAnsi="Times New Roman" w:cs="Times New Roman"/>
          <w:color w:val="292F33"/>
        </w:rPr>
        <w:t>Adam kendi kendine, 'Ne yapaca</w:t>
      </w:r>
      <w:r w:rsidRPr="00AF5108">
        <w:rPr>
          <w:rFonts w:ascii="Times New Roman" w:hAnsi="Times New Roman" w:cs="Times New Roman"/>
          <w:color w:val="292F33"/>
        </w:rPr>
        <w:t>ğım? Ürünlerimi koyacak yerim yok' diye düşündü. </w:t>
      </w:r>
      <w:r w:rsidRPr="00AF5108">
        <w:rPr>
          <w:rFonts w:ascii="Times New Roman" w:eastAsia="Batang" w:hAnsi="Times New Roman" w:cs="Times New Roman"/>
          <w:color w:val="292F33"/>
        </w:rPr>
        <w:t>Sonra, '</w:t>
      </w:r>
      <w:r w:rsidRPr="00AF5108">
        <w:rPr>
          <w:rFonts w:ascii="Times New Roman" w:hAnsi="Times New Roman" w:cs="Times New Roman"/>
          <w:color w:val="292F33"/>
        </w:rPr>
        <w:t>Şöyle yapacağım' dedi. 'Ambarlarımı yıkıp daha büyüklerini yapacağım, bütün tahıllarımı ve mallarımı oraya yığacağım. </w:t>
      </w:r>
      <w:r w:rsidRPr="00AF5108">
        <w:rPr>
          <w:rFonts w:ascii="Times New Roman" w:eastAsia="Batang" w:hAnsi="Times New Roman" w:cs="Times New Roman"/>
          <w:color w:val="292F33"/>
        </w:rPr>
        <w:t>Kendime, ey canım, yıllarca yetecek kadar bol malın var. Rahatına bak, ye, i</w:t>
      </w:r>
      <w:r w:rsidRPr="00AF5108">
        <w:rPr>
          <w:rFonts w:ascii="Times New Roman" w:hAnsi="Times New Roman" w:cs="Times New Roman"/>
          <w:color w:val="292F33"/>
        </w:rPr>
        <w:t>ç, yaşamın tadını çıkar diyeceğim.' </w:t>
      </w:r>
    </w:p>
    <w:p w:rsidR="00AB6F1D" w:rsidRPr="00AF5108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>Ama Tanrı ona, 'Ey akılsız!' dedi. 'Bu gece canın senden istenecek. Biriktirdi</w:t>
      </w:r>
      <w:r w:rsidRPr="00AF5108">
        <w:rPr>
          <w:rFonts w:ascii="Times New Roman" w:hAnsi="Times New Roman" w:cs="Times New Roman"/>
          <w:color w:val="292F33"/>
        </w:rPr>
        <w:t>ğin bu şeyler kime kalacak?' </w:t>
      </w:r>
    </w:p>
    <w:p w:rsidR="00AB6F1D" w:rsidRPr="00AF5108" w:rsidRDefault="00AB6F1D" w:rsidP="00AB6F1D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>Kendisi i</w:t>
      </w:r>
      <w:r w:rsidRPr="00AF5108">
        <w:rPr>
          <w:rFonts w:ascii="Times New Roman" w:hAnsi="Times New Roman" w:cs="Times New Roman"/>
          <w:color w:val="292F33"/>
        </w:rPr>
        <w:t>çin servet biriktiren, ama Tanrı katında zengin olmayan kişinin sonu böyle olur." </w:t>
      </w: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1A7170" w:rsidRDefault="00AB6F1D" w:rsidP="00AB6F1D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B6F1D" w:rsidRPr="00D95F68" w:rsidRDefault="00AB6F1D" w:rsidP="00AB6F1D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95F68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Ey Akılsız!</w:t>
      </w:r>
    </w:p>
    <w:p w:rsidR="00AB6F1D" w:rsidRPr="00D95F68" w:rsidRDefault="00AB6F1D" w:rsidP="00AB6F1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AB6F1D" w:rsidRPr="00B80672" w:rsidRDefault="00AB6F1D" w:rsidP="00AB6F1D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 xml:space="preserve">İsa, insanların ruhsal ihtiyacı hakkında benzetmelerle konuşandır. 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AB6F1D" w:rsidRPr="00B80672" w:rsidRDefault="00AB6F1D" w:rsidP="00AB6F1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D95F68">
        <w:rPr>
          <w:rFonts w:ascii="Times New Roman" w:hAnsi="Times New Roman" w:cs="Times New Roman"/>
          <w:sz w:val="22"/>
          <w:szCs w:val="22"/>
        </w:rPr>
        <w:t>"Hi</w:t>
      </w:r>
      <w:r w:rsidRPr="00D95F68">
        <w:rPr>
          <w:rFonts w:ascii="Times New Roman" w:eastAsia="Times New Roman" w:hAnsi="Times New Roman" w:cs="Times New Roman"/>
          <w:sz w:val="22"/>
          <w:szCs w:val="22"/>
        </w:rPr>
        <w:t>ç kimse iki efendiye kulluk edemez. Ya birinden nefret edip öbürünü sever, ya da birine bağlanıp öbürünü hor görür. Siz hem Tanrı'ya, hem de paraya kulluk edemezsiniz." (Matta 6:24) diyen İsa Mesih para için yaşayanlara paranın o kadar da önemli olmadığını vurgular.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B6F1D" w:rsidRPr="00B80672" w:rsidRDefault="00AB6F1D" w:rsidP="00AB6F1D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95F68">
        <w:rPr>
          <w:rFonts w:ascii="Times New Roman" w:eastAsia="Times New Roman" w:hAnsi="Times New Roman" w:cs="Times New Roman"/>
          <w:sz w:val="22"/>
          <w:szCs w:val="22"/>
        </w:rPr>
        <w:t>Ne zaman canımın benden alınacağını biliyor muyum? Önceliğim ne olmalıdır? Para mı yoksa Tanrı mı?</w:t>
      </w: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B6F1D" w:rsidRPr="00D95F68" w:rsidRDefault="00AB6F1D" w:rsidP="00AB6F1D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A3" w:rsidRDefault="002630A3" w:rsidP="006A549B">
      <w:r>
        <w:separator/>
      </w:r>
    </w:p>
  </w:endnote>
  <w:endnote w:type="continuationSeparator" w:id="1">
    <w:p w:rsidR="002630A3" w:rsidRDefault="002630A3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A3" w:rsidRDefault="002630A3" w:rsidP="006A549B">
      <w:r>
        <w:separator/>
      </w:r>
    </w:p>
  </w:footnote>
  <w:footnote w:type="continuationSeparator" w:id="1">
    <w:p w:rsidR="002630A3" w:rsidRDefault="002630A3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C56D6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AB6F1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C56D6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C56D6" w:rsidRPr="007A5653">
              <w:rPr>
                <w:smallCaps/>
                <w:sz w:val="20"/>
                <w:szCs w:val="20"/>
              </w:rPr>
              <w:fldChar w:fldCharType="separate"/>
            </w:r>
            <w:r w:rsidR="00AB6F1D">
              <w:rPr>
                <w:smallCaps/>
                <w:noProof/>
                <w:sz w:val="20"/>
                <w:szCs w:val="20"/>
              </w:rPr>
              <w:t>1</w:t>
            </w:r>
            <w:r w:rsidR="009C56D6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56F1D"/>
    <w:rsid w:val="002630A3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D7FC0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4658E"/>
    <w:rsid w:val="00951BBA"/>
    <w:rsid w:val="00964207"/>
    <w:rsid w:val="00971F09"/>
    <w:rsid w:val="00997BD4"/>
    <w:rsid w:val="009B2BC6"/>
    <w:rsid w:val="009B772B"/>
    <w:rsid w:val="009C56D6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B6F1D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2025-05-28T09:41:00Z</dcterms:modified>
</cp:coreProperties>
</file>