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47" w:rsidRPr="00625528" w:rsidRDefault="00B65247" w:rsidP="00B65247">
      <w:pPr>
        <w:pStyle w:val="BODY"/>
        <w:widowControl w:val="0"/>
        <w:pBdr>
          <w:bottom w:val="single" w:sz="4" w:space="1" w:color="auto"/>
        </w:pBdr>
        <w:ind w:left="-284" w:right="-284"/>
        <w:jc w:val="both"/>
        <w:rPr>
          <w:rFonts w:ascii="Times New Roman" w:eastAsia="Times New Roman" w:hAnsi="Times New Roman" w:cs="Times New Roman"/>
          <w:b/>
        </w:rPr>
      </w:pPr>
      <w:r w:rsidRPr="00625528">
        <w:rPr>
          <w:rFonts w:ascii="Times New Roman" w:eastAsia="Times New Roman" w:hAnsi="Times New Roman" w:cs="Times New Roman"/>
          <w:b/>
        </w:rPr>
        <w:t>Yuhanna 6:24-40</w:t>
      </w:r>
    </w:p>
    <w:p w:rsidR="00B65247" w:rsidRPr="008379A1" w:rsidRDefault="00B65247" w:rsidP="00B65247">
      <w:pPr>
        <w:rPr>
          <w:rFonts w:ascii="Times New Roman" w:hAnsi="Times New Roman" w:cs="Times New Roman"/>
          <w:sz w:val="20"/>
          <w:szCs w:val="20"/>
        </w:rPr>
      </w:pPr>
    </w:p>
    <w:p w:rsidR="00B65247" w:rsidRPr="008379A1" w:rsidRDefault="00B65247" w:rsidP="00B65247">
      <w:pPr>
        <w:rPr>
          <w:rFonts w:ascii="Times New Roman" w:hAnsi="Times New Roman" w:cs="Times New Roman"/>
          <w:sz w:val="20"/>
          <w:szCs w:val="20"/>
        </w:rPr>
      </w:pPr>
    </w:p>
    <w:p w:rsidR="00B65247" w:rsidRDefault="00B65247" w:rsidP="00B65247">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379A1">
        <w:rPr>
          <w:rFonts w:ascii="Times New Roman" w:eastAsia="Batang" w:hAnsi="Times New Roman" w:cs="Times New Roman"/>
          <w:color w:val="292F33"/>
        </w:rPr>
        <w:t xml:space="preserve">Halk, </w:t>
      </w:r>
      <w:r w:rsidRPr="008379A1">
        <w:rPr>
          <w:rFonts w:ascii="Times New Roman" w:hAnsi="Times New Roman" w:cs="Times New Roman"/>
          <w:color w:val="292F33"/>
        </w:rPr>
        <w:t>İsa'nın ve öğrencilerinin orada olmadığını görünce teknelere binerek Kefarnahum'a, İsa'yı aramaya gitti. </w:t>
      </w:r>
      <w:r w:rsidRPr="00396A8C">
        <w:rPr>
          <w:rFonts w:ascii="Times New Roman" w:eastAsia="Batang" w:hAnsi="Times New Roman" w:cs="Times New Roman"/>
          <w:color w:val="292F33"/>
        </w:rPr>
        <w:t>O'nu g</w:t>
      </w:r>
      <w:r w:rsidRPr="00396A8C">
        <w:rPr>
          <w:rFonts w:ascii="Times New Roman" w:hAnsi="Times New Roman" w:cs="Times New Roman"/>
          <w:color w:val="292F33"/>
        </w:rPr>
        <w:t xml:space="preserve">ölün karşı yakasında buldukları zaman, "Rabbî, buraya ne zaman geldin?" diye sordular.  </w:t>
      </w:r>
    </w:p>
    <w:p w:rsidR="00B65247" w:rsidRDefault="00B65247" w:rsidP="00B65247">
      <w:pPr>
        <w:widowControl w:val="0"/>
        <w:autoSpaceDE w:val="0"/>
        <w:autoSpaceDN w:val="0"/>
        <w:adjustRightInd w:val="0"/>
        <w:spacing w:before="60" w:after="60"/>
        <w:rPr>
          <w:rFonts w:ascii="Times New Roman" w:hAnsi="Times New Roman" w:cs="Times New Roman"/>
          <w:color w:val="292F33"/>
        </w:rPr>
      </w:pPr>
    </w:p>
    <w:p w:rsidR="00B65247" w:rsidRDefault="00B65247" w:rsidP="00B65247">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hAnsi="Times New Roman" w:cs="Times New Roman"/>
          <w:color w:val="292F33"/>
        </w:rPr>
        <w:t>İsa şöyle yanıt verdi: "Size doğrusunu söyleyeyim, doğaüstü belirtiler gördüğünüz için değil, ekmeklerden yiyip doyduğunuz için beni arıyorsunuz. </w:t>
      </w:r>
      <w:r w:rsidRPr="00396A8C">
        <w:rPr>
          <w:rFonts w:ascii="Times New Roman" w:eastAsia="Batang" w:hAnsi="Times New Roman" w:cs="Times New Roman"/>
          <w:color w:val="292F33"/>
        </w:rPr>
        <w:t>Ge</w:t>
      </w:r>
      <w:r w:rsidRPr="00396A8C">
        <w:rPr>
          <w:rFonts w:ascii="Times New Roman" w:hAnsi="Times New Roman" w:cs="Times New Roman"/>
          <w:color w:val="292F33"/>
        </w:rPr>
        <w:t>çici yiyecek için değil, sonsuz yaşam boyunca kalıcı yiyecek için çalışın. Bunu size İnsanoğlu verecek. Çünkü Baba Tanrı O'na bu onayı vermiştir." </w:t>
      </w:r>
    </w:p>
    <w:p w:rsidR="00B65247" w:rsidRDefault="00B65247" w:rsidP="00B65247">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eastAsia="Batang" w:hAnsi="Times New Roman" w:cs="Times New Roman"/>
          <w:color w:val="292F33"/>
        </w:rPr>
        <w:t xml:space="preserve">Onlar da </w:t>
      </w:r>
      <w:r w:rsidRPr="00396A8C">
        <w:rPr>
          <w:rFonts w:ascii="Times New Roman" w:hAnsi="Times New Roman" w:cs="Times New Roman"/>
          <w:color w:val="292F33"/>
        </w:rPr>
        <w:t>şunu sordular: "Tanrı'nın istediği işleri yapmak için ne yapmalıyız?" </w:t>
      </w:r>
    </w:p>
    <w:p w:rsidR="00B65247" w:rsidRPr="00396A8C" w:rsidRDefault="00B65247" w:rsidP="00B65247">
      <w:pPr>
        <w:widowControl w:val="0"/>
        <w:autoSpaceDE w:val="0"/>
        <w:autoSpaceDN w:val="0"/>
        <w:adjustRightInd w:val="0"/>
        <w:spacing w:before="60" w:after="60"/>
        <w:rPr>
          <w:rFonts w:ascii="Times New Roman" w:hAnsi="Times New Roman" w:cs="Times New Roman"/>
          <w:color w:val="292F33"/>
        </w:rPr>
      </w:pPr>
    </w:p>
    <w:p w:rsidR="00B65247" w:rsidRDefault="00B65247" w:rsidP="00B65247">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hAnsi="Times New Roman" w:cs="Times New Roman"/>
          <w:color w:val="292F33"/>
        </w:rPr>
        <w:t>İsa, "Tanrı'nın işi O'nun gönderdiği kişiye iman etmenizdir" diye yanıt verdi. </w:t>
      </w:r>
    </w:p>
    <w:p w:rsidR="00B65247" w:rsidRDefault="00B65247" w:rsidP="00B65247">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eastAsia="Batang" w:hAnsi="Times New Roman" w:cs="Times New Roman"/>
          <w:color w:val="292F33"/>
        </w:rPr>
        <w:t xml:space="preserve">Bunun </w:t>
      </w:r>
      <w:r w:rsidRPr="00396A8C">
        <w:rPr>
          <w:rFonts w:ascii="Times New Roman" w:hAnsi="Times New Roman" w:cs="Times New Roman"/>
          <w:color w:val="292F33"/>
        </w:rPr>
        <w:t>üzerine, "Görüp sana iman etmemiz için nasıl bir belirti gerçekleştireceksin? Ne yapacaksın?" dediler. </w:t>
      </w:r>
      <w:r w:rsidRPr="00396A8C">
        <w:rPr>
          <w:rFonts w:ascii="Times New Roman" w:eastAsia="Batang" w:hAnsi="Times New Roman" w:cs="Times New Roman"/>
          <w:color w:val="292F33"/>
        </w:rPr>
        <w:t xml:space="preserve">"Atalarımız </w:t>
      </w:r>
      <w:r w:rsidRPr="00396A8C">
        <w:rPr>
          <w:rFonts w:ascii="Times New Roman" w:hAnsi="Times New Roman" w:cs="Times New Roman"/>
          <w:color w:val="292F33"/>
        </w:rPr>
        <w:t>çölde man yediler. Yazılmış olduğu gibi, 'Yemeleri için onlara gökten ekmek verdi.'" </w:t>
      </w:r>
    </w:p>
    <w:p w:rsidR="00B65247" w:rsidRPr="00396A8C" w:rsidRDefault="00B65247" w:rsidP="00B65247">
      <w:pPr>
        <w:widowControl w:val="0"/>
        <w:autoSpaceDE w:val="0"/>
        <w:autoSpaceDN w:val="0"/>
        <w:adjustRightInd w:val="0"/>
        <w:spacing w:before="60" w:after="60"/>
        <w:rPr>
          <w:rFonts w:ascii="Times New Roman" w:hAnsi="Times New Roman" w:cs="Times New Roman"/>
          <w:color w:val="292F33"/>
        </w:rPr>
      </w:pPr>
    </w:p>
    <w:p w:rsidR="00B65247" w:rsidRDefault="00B65247" w:rsidP="00B65247">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hAnsi="Times New Roman" w:cs="Times New Roman"/>
          <w:color w:val="292F33"/>
        </w:rPr>
        <w:t>İsa onlara dedi ki, "Size doğrusunu söyleyeyim, gökten ekmeği size Musa vermedi, gökten size gerçek ekmeği Babam verir. Çünkü Tanrı'nın ekmeği, gökten inen ve dünyaya yaşam verendir." </w:t>
      </w:r>
    </w:p>
    <w:p w:rsidR="00B65247" w:rsidRDefault="00B65247" w:rsidP="00B65247">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eastAsia="Batang" w:hAnsi="Times New Roman" w:cs="Times New Roman"/>
          <w:color w:val="292F33"/>
        </w:rPr>
        <w:t>Onlar da, "Efendimiz, bizlere her zaman bu ekme</w:t>
      </w:r>
      <w:r w:rsidRPr="00396A8C">
        <w:rPr>
          <w:rFonts w:ascii="Times New Roman" w:hAnsi="Times New Roman" w:cs="Times New Roman"/>
          <w:color w:val="292F33"/>
        </w:rPr>
        <w:t>ği ver!" dediler. </w:t>
      </w:r>
    </w:p>
    <w:p w:rsidR="00B65247" w:rsidRPr="00396A8C" w:rsidRDefault="00B65247" w:rsidP="00B65247">
      <w:pPr>
        <w:widowControl w:val="0"/>
        <w:autoSpaceDE w:val="0"/>
        <w:autoSpaceDN w:val="0"/>
        <w:adjustRightInd w:val="0"/>
        <w:spacing w:before="60" w:after="60"/>
        <w:rPr>
          <w:rFonts w:ascii="Times New Roman" w:hAnsi="Times New Roman" w:cs="Times New Roman"/>
          <w:color w:val="292F33"/>
        </w:rPr>
      </w:pPr>
    </w:p>
    <w:p w:rsidR="00B65247" w:rsidRPr="00EA0D4E" w:rsidRDefault="00B65247" w:rsidP="00B65247">
      <w:pPr>
        <w:rPr>
          <w:rFonts w:ascii="Times New Roman" w:hAnsi="Times New Roman" w:cs="Times New Roman"/>
        </w:rPr>
      </w:pPr>
      <w:r>
        <w:rPr>
          <w:rFonts w:ascii="Times New Roman" w:hAnsi="Times New Roman" w:cs="Times New Roman"/>
          <w:color w:val="292F33"/>
        </w:rPr>
        <w:t xml:space="preserve">   </w:t>
      </w:r>
      <w:r w:rsidRPr="00396A8C">
        <w:rPr>
          <w:rFonts w:ascii="Times New Roman" w:hAnsi="Times New Roman" w:cs="Times New Roman"/>
          <w:color w:val="292F33"/>
        </w:rPr>
        <w:t>İsa, "Yaşam ekmeği Ben'im. Bana gelen asla acıkmaz, bana iman eden hiçbir zaman susamaz" dedi. </w:t>
      </w:r>
      <w:r w:rsidRPr="00396A8C">
        <w:rPr>
          <w:rFonts w:ascii="Times New Roman" w:eastAsia="Batang" w:hAnsi="Times New Roman" w:cs="Times New Roman"/>
          <w:color w:val="292F33"/>
        </w:rPr>
        <w:t>"Ama ben size dedim ki, 'Beni g</w:t>
      </w:r>
      <w:r w:rsidRPr="00396A8C">
        <w:rPr>
          <w:rFonts w:ascii="Times New Roman" w:hAnsi="Times New Roman" w:cs="Times New Roman"/>
          <w:color w:val="292F33"/>
        </w:rPr>
        <w:t>ördünüz, yine de iman etmiyorsunuz.' </w:t>
      </w:r>
      <w:r w:rsidRPr="00396A8C">
        <w:rPr>
          <w:rFonts w:ascii="Times New Roman" w:eastAsia="Batang" w:hAnsi="Times New Roman" w:cs="Times New Roman"/>
          <w:color w:val="292F33"/>
        </w:rPr>
        <w:t>Baba'nın bana verdiklerinin hepsi bana gelecek ve bana geleni asla kovmam. </w:t>
      </w:r>
      <w:r w:rsidRPr="00396A8C">
        <w:rPr>
          <w:rFonts w:ascii="Times New Roman" w:hAnsi="Times New Roman" w:cs="Times New Roman"/>
          <w:color w:val="292F33"/>
        </w:rPr>
        <w:t>Çünkü kendi isteğimi değil, beni gönderenin isteğini yerine getirmek için gökten indim. </w:t>
      </w:r>
      <w:r w:rsidRPr="00396A8C">
        <w:rPr>
          <w:rFonts w:ascii="Times New Roman" w:eastAsia="Batang" w:hAnsi="Times New Roman" w:cs="Times New Roman"/>
          <w:color w:val="292F33"/>
        </w:rPr>
        <w:t>Beni g</w:t>
      </w:r>
      <w:r w:rsidRPr="00396A8C">
        <w:rPr>
          <w:rFonts w:ascii="Times New Roman" w:hAnsi="Times New Roman" w:cs="Times New Roman"/>
          <w:color w:val="292F33"/>
        </w:rPr>
        <w:t>önderenin isteği, bana verdiklerinden hiçbirini yitirmemem, son gün hepsini diriltmemdir. Çünkü Babam'ın isteği, Oğul'u gören ve O'na iman eden herkesin sonsuz yaşama kavuşmasıdır. Ben de böylelerini son günde dirilteceğim." </w:t>
      </w:r>
    </w:p>
    <w:p w:rsidR="00B65247" w:rsidRDefault="00B65247" w:rsidP="00B65247"/>
    <w:p w:rsidR="00B65247" w:rsidRDefault="00B65247" w:rsidP="00B65247"/>
    <w:p w:rsidR="00B65247" w:rsidRDefault="00B65247" w:rsidP="00B65247"/>
    <w:p w:rsidR="00B65247" w:rsidRDefault="00B65247" w:rsidP="00B65247"/>
    <w:p w:rsidR="00B65247" w:rsidRDefault="00B65247" w:rsidP="00B65247"/>
    <w:p w:rsidR="00B65247" w:rsidRDefault="00B65247" w:rsidP="00B65247"/>
    <w:p w:rsidR="00B65247" w:rsidRDefault="00B65247" w:rsidP="00B65247"/>
    <w:p w:rsidR="00B65247" w:rsidRDefault="00B65247" w:rsidP="00B65247"/>
    <w:p w:rsidR="00B65247" w:rsidRPr="00E55761" w:rsidRDefault="00B65247" w:rsidP="00B65247">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Yaşam Ekmeği</w:t>
      </w:r>
    </w:p>
    <w:p w:rsidR="00B65247" w:rsidRPr="00E55761" w:rsidRDefault="00B65247" w:rsidP="00B65247">
      <w:pPr>
        <w:rPr>
          <w:rFonts w:ascii="Times New Roman" w:hAnsi="Times New Roman" w:cs="Times New Roman"/>
        </w:rPr>
      </w:pPr>
    </w:p>
    <w:p w:rsidR="00B65247" w:rsidRPr="00E55761" w:rsidRDefault="00B65247" w:rsidP="00B65247">
      <w:pPr>
        <w:rPr>
          <w:rFonts w:ascii="Times New Roman" w:hAnsi="Times New Roman" w:cs="Times New Roman"/>
        </w:rPr>
      </w:pPr>
    </w:p>
    <w:p w:rsidR="00B65247" w:rsidRPr="00E55761" w:rsidRDefault="00B65247" w:rsidP="00B65247">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B65247" w:rsidRPr="00E55761" w:rsidRDefault="00B65247" w:rsidP="00B65247">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asla acıktırmayan, susatmayan gökten gelen Yaşam Ekmeği’dir. O’na gelen reddedilmez ve sonsuz yaşama kavuşur.</w:t>
      </w:r>
    </w:p>
    <w:p w:rsidR="00B65247" w:rsidRPr="00E55761" w:rsidRDefault="00B65247" w:rsidP="00B65247">
      <w:pPr>
        <w:pStyle w:val="BODY"/>
        <w:widowControl w:val="0"/>
        <w:numPr>
          <w:ilvl w:val="0"/>
          <w:numId w:val="27"/>
        </w:numPr>
        <w:ind w:left="227" w:right="-284"/>
        <w:jc w:val="both"/>
        <w:rPr>
          <w:rFonts w:ascii="Times New Roman" w:hAnsi="Times New Roman" w:cs="Times New Roman"/>
          <w:sz w:val="22"/>
          <w:szCs w:val="22"/>
        </w:rPr>
      </w:pPr>
    </w:p>
    <w:p w:rsidR="00B65247" w:rsidRPr="00E55761" w:rsidRDefault="00B65247" w:rsidP="00B65247">
      <w:pPr>
        <w:pStyle w:val="BODY"/>
        <w:widowControl w:val="0"/>
        <w:ind w:left="227" w:right="-284"/>
        <w:jc w:val="both"/>
        <w:rPr>
          <w:rFonts w:ascii="Times New Roman" w:hAnsi="Times New Roman" w:cs="Times New Roman"/>
          <w:sz w:val="22"/>
          <w:szCs w:val="22"/>
        </w:rPr>
      </w:pPr>
    </w:p>
    <w:p w:rsidR="00B65247" w:rsidRPr="00E55761" w:rsidRDefault="00B65247" w:rsidP="00B65247">
      <w:pPr>
        <w:pStyle w:val="BODY"/>
        <w:widowControl w:val="0"/>
        <w:ind w:left="227" w:right="-284"/>
        <w:jc w:val="both"/>
        <w:rPr>
          <w:rFonts w:ascii="Times New Roman" w:hAnsi="Times New Roman" w:cs="Times New Roman"/>
          <w:sz w:val="22"/>
          <w:szCs w:val="22"/>
        </w:rPr>
      </w:pPr>
    </w:p>
    <w:p w:rsidR="00B65247" w:rsidRPr="00E55761" w:rsidRDefault="00B65247" w:rsidP="00B65247">
      <w:pPr>
        <w:pStyle w:val="BODY"/>
        <w:widowControl w:val="0"/>
        <w:numPr>
          <w:ilvl w:val="0"/>
          <w:numId w:val="27"/>
        </w:numPr>
        <w:ind w:left="227" w:right="-284"/>
        <w:jc w:val="both"/>
        <w:rPr>
          <w:rFonts w:ascii="Times New Roman" w:hAnsi="Times New Roman" w:cs="Times New Roman"/>
          <w:sz w:val="22"/>
          <w:szCs w:val="22"/>
        </w:rPr>
      </w:pPr>
    </w:p>
    <w:p w:rsidR="00B65247" w:rsidRPr="00E55761" w:rsidRDefault="00B65247" w:rsidP="00B65247">
      <w:pPr>
        <w:pStyle w:val="BODY"/>
        <w:widowControl w:val="0"/>
        <w:ind w:right="-284"/>
        <w:jc w:val="both"/>
        <w:rPr>
          <w:rFonts w:ascii="Times New Roman" w:hAnsi="Times New Roman" w:cs="Times New Roman"/>
          <w:sz w:val="22"/>
          <w:szCs w:val="22"/>
        </w:rPr>
      </w:pPr>
    </w:p>
    <w:p w:rsidR="00B65247" w:rsidRPr="00E55761" w:rsidRDefault="00B65247" w:rsidP="00B65247">
      <w:pPr>
        <w:pStyle w:val="BODY"/>
        <w:widowControl w:val="0"/>
        <w:jc w:val="both"/>
        <w:rPr>
          <w:rFonts w:ascii="Times New Roman" w:hAnsi="Times New Roman" w:cs="Times New Roman"/>
          <w:sz w:val="22"/>
          <w:szCs w:val="22"/>
        </w:rPr>
      </w:pPr>
    </w:p>
    <w:p w:rsidR="00B65247" w:rsidRPr="00E55761" w:rsidRDefault="00B65247" w:rsidP="00B65247">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B65247" w:rsidRPr="00E55761" w:rsidRDefault="00B65247" w:rsidP="00B65247">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Kalabalık İsa’nın ardından gider ama ne için? İsa’nın ne demek istemediğini anlamadıktan sonra O’nun ardından gitmenin ne önemi var? İsa’nın istediği gibi yaşamak yerine kendi bildiğini okuyanlardan olmamak için ne yapmalıyım?</w:t>
      </w:r>
    </w:p>
    <w:p w:rsidR="00B65247" w:rsidRPr="00E55761" w:rsidRDefault="00B65247" w:rsidP="00B65247">
      <w:pPr>
        <w:pStyle w:val="BODY"/>
        <w:widowControl w:val="0"/>
        <w:numPr>
          <w:ilvl w:val="0"/>
          <w:numId w:val="27"/>
        </w:numPr>
        <w:ind w:left="227" w:right="-284"/>
        <w:jc w:val="both"/>
        <w:rPr>
          <w:rFonts w:ascii="Times New Roman" w:hAnsi="Times New Roman" w:cs="Times New Roman"/>
          <w:sz w:val="22"/>
          <w:szCs w:val="22"/>
        </w:rPr>
      </w:pPr>
    </w:p>
    <w:p w:rsidR="00B65247" w:rsidRPr="00E55761" w:rsidRDefault="00B65247" w:rsidP="00B65247">
      <w:pPr>
        <w:pStyle w:val="BODY"/>
        <w:widowControl w:val="0"/>
        <w:ind w:left="227" w:right="-284"/>
        <w:jc w:val="both"/>
        <w:rPr>
          <w:rFonts w:ascii="Times New Roman" w:hAnsi="Times New Roman" w:cs="Times New Roman"/>
          <w:sz w:val="22"/>
          <w:szCs w:val="22"/>
        </w:rPr>
      </w:pPr>
    </w:p>
    <w:p w:rsidR="00B65247" w:rsidRPr="00E55761" w:rsidRDefault="00B65247" w:rsidP="00B65247">
      <w:pPr>
        <w:pStyle w:val="BODY"/>
        <w:widowControl w:val="0"/>
        <w:ind w:left="227" w:right="-284"/>
        <w:jc w:val="both"/>
        <w:rPr>
          <w:rFonts w:ascii="Times New Roman" w:hAnsi="Times New Roman" w:cs="Times New Roman"/>
          <w:sz w:val="22"/>
          <w:szCs w:val="22"/>
        </w:rPr>
      </w:pPr>
    </w:p>
    <w:p w:rsidR="00B65247" w:rsidRPr="00E55761" w:rsidRDefault="00B65247" w:rsidP="00B65247">
      <w:pPr>
        <w:pStyle w:val="BODY"/>
        <w:widowControl w:val="0"/>
        <w:numPr>
          <w:ilvl w:val="0"/>
          <w:numId w:val="27"/>
        </w:numPr>
        <w:ind w:left="227" w:right="-284"/>
        <w:jc w:val="both"/>
        <w:rPr>
          <w:rFonts w:ascii="Times New Roman" w:hAnsi="Times New Roman" w:cs="Times New Roman"/>
          <w:sz w:val="22"/>
          <w:szCs w:val="22"/>
        </w:rPr>
      </w:pPr>
    </w:p>
    <w:p w:rsidR="00B65247" w:rsidRPr="00E55761" w:rsidRDefault="00B65247" w:rsidP="00B65247">
      <w:pPr>
        <w:pStyle w:val="BODY"/>
        <w:widowControl w:val="0"/>
        <w:ind w:right="-284"/>
        <w:jc w:val="both"/>
        <w:rPr>
          <w:rFonts w:ascii="Times New Roman" w:hAnsi="Times New Roman" w:cs="Times New Roman"/>
          <w:sz w:val="22"/>
          <w:szCs w:val="22"/>
        </w:rPr>
      </w:pPr>
    </w:p>
    <w:p w:rsidR="00B65247" w:rsidRPr="00E55761" w:rsidRDefault="00B65247" w:rsidP="00B65247">
      <w:pPr>
        <w:pStyle w:val="BODY"/>
        <w:widowControl w:val="0"/>
        <w:jc w:val="both"/>
        <w:rPr>
          <w:rFonts w:ascii="Times New Roman" w:hAnsi="Times New Roman" w:cs="Times New Roman"/>
          <w:sz w:val="22"/>
          <w:szCs w:val="22"/>
        </w:rPr>
      </w:pPr>
    </w:p>
    <w:p w:rsidR="00B65247" w:rsidRPr="00E55761" w:rsidRDefault="00B65247" w:rsidP="00B65247">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B65247" w:rsidRPr="00E55761" w:rsidRDefault="00B65247" w:rsidP="00B65247">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Tanrı’nın istediği işleri yapmak için ne yapmalıyım? Tanrı’nın gönderdiği kişiye imanım tam mı?</w:t>
      </w:r>
    </w:p>
    <w:p w:rsidR="00B65247" w:rsidRPr="00E55761" w:rsidRDefault="00B65247" w:rsidP="00B65247">
      <w:pPr>
        <w:pStyle w:val="BODY"/>
        <w:widowControl w:val="0"/>
        <w:numPr>
          <w:ilvl w:val="0"/>
          <w:numId w:val="27"/>
        </w:numPr>
        <w:ind w:left="227" w:right="-284"/>
        <w:jc w:val="both"/>
        <w:rPr>
          <w:rFonts w:ascii="Times New Roman" w:eastAsia="Times New Roman" w:hAnsi="Times New Roman" w:cs="Times New Roman"/>
          <w:sz w:val="22"/>
          <w:szCs w:val="22"/>
        </w:rPr>
      </w:pPr>
    </w:p>
    <w:p w:rsidR="00B65247" w:rsidRPr="00E55761" w:rsidRDefault="00B65247" w:rsidP="00B65247">
      <w:pPr>
        <w:pStyle w:val="BODY"/>
        <w:widowControl w:val="0"/>
        <w:ind w:left="227" w:right="-284"/>
        <w:jc w:val="both"/>
        <w:rPr>
          <w:rFonts w:ascii="Times New Roman" w:eastAsia="Times New Roman" w:hAnsi="Times New Roman" w:cs="Times New Roman"/>
          <w:sz w:val="22"/>
          <w:szCs w:val="22"/>
        </w:rPr>
      </w:pPr>
    </w:p>
    <w:p w:rsidR="00B65247" w:rsidRPr="00E55761" w:rsidRDefault="00B65247" w:rsidP="00B65247">
      <w:pPr>
        <w:pStyle w:val="BODY"/>
        <w:widowControl w:val="0"/>
        <w:ind w:left="227" w:right="-284"/>
        <w:jc w:val="both"/>
        <w:rPr>
          <w:rFonts w:ascii="Times New Roman" w:eastAsia="Times New Roman" w:hAnsi="Times New Roman" w:cs="Times New Roman"/>
          <w:sz w:val="22"/>
          <w:szCs w:val="22"/>
        </w:rPr>
      </w:pPr>
    </w:p>
    <w:p w:rsidR="00B65247" w:rsidRPr="00E55761" w:rsidRDefault="00B65247" w:rsidP="00B65247">
      <w:pPr>
        <w:pStyle w:val="BODY"/>
        <w:widowControl w:val="0"/>
        <w:numPr>
          <w:ilvl w:val="0"/>
          <w:numId w:val="27"/>
        </w:numPr>
        <w:ind w:left="227" w:right="-284"/>
        <w:jc w:val="both"/>
        <w:rPr>
          <w:rFonts w:ascii="Times New Roman" w:eastAsia="Times New Roman" w:hAnsi="Times New Roman" w:cs="Times New Roman"/>
          <w:sz w:val="22"/>
          <w:szCs w:val="22"/>
        </w:rPr>
      </w:pPr>
    </w:p>
    <w:p w:rsidR="00B65247" w:rsidRPr="00E55761" w:rsidRDefault="00B65247" w:rsidP="00B65247">
      <w:pPr>
        <w:rPr>
          <w:rFonts w:ascii="Times New Roman" w:hAnsi="Times New Roman" w:cs="Times New Roman"/>
        </w:rPr>
      </w:pPr>
    </w:p>
    <w:p w:rsidR="00B65247" w:rsidRPr="00E55761" w:rsidRDefault="00B65247" w:rsidP="00B65247">
      <w:pPr>
        <w:rPr>
          <w:rFonts w:ascii="Times New Roman" w:hAnsi="Times New Roman" w:cs="Times New Roman"/>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BCC" w:rsidRDefault="007F1BCC" w:rsidP="006A549B">
      <w:r>
        <w:separator/>
      </w:r>
    </w:p>
  </w:endnote>
  <w:endnote w:type="continuationSeparator" w:id="1">
    <w:p w:rsidR="007F1BCC" w:rsidRDefault="007F1BCC"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BCC" w:rsidRDefault="007F1BCC" w:rsidP="006A549B">
      <w:r>
        <w:separator/>
      </w:r>
    </w:p>
  </w:footnote>
  <w:footnote w:type="continuationSeparator" w:id="1">
    <w:p w:rsidR="007F1BCC" w:rsidRDefault="007F1BCC"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36075A"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0E2671">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36075A" w:rsidRPr="007A5653">
              <w:rPr>
                <w:smallCaps/>
                <w:sz w:val="20"/>
                <w:szCs w:val="20"/>
              </w:rPr>
              <w:fldChar w:fldCharType="begin"/>
            </w:r>
            <w:r w:rsidRPr="007A5653">
              <w:rPr>
                <w:smallCaps/>
                <w:sz w:val="20"/>
                <w:szCs w:val="20"/>
              </w:rPr>
              <w:instrText>PAGE   \* MERGEFORMAT</w:instrText>
            </w:r>
            <w:r w:rsidR="0036075A" w:rsidRPr="007A5653">
              <w:rPr>
                <w:smallCaps/>
                <w:sz w:val="20"/>
                <w:szCs w:val="20"/>
              </w:rPr>
              <w:fldChar w:fldCharType="separate"/>
            </w:r>
            <w:r w:rsidR="000E2671">
              <w:rPr>
                <w:smallCaps/>
                <w:noProof/>
                <w:sz w:val="20"/>
                <w:szCs w:val="20"/>
              </w:rPr>
              <w:t>1</w:t>
            </w:r>
            <w:r w:rsidR="0036075A"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0E2671"/>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075A"/>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1BCC"/>
    <w:rsid w:val="007F5B76"/>
    <w:rsid w:val="007F63B4"/>
    <w:rsid w:val="008379A1"/>
    <w:rsid w:val="008834F9"/>
    <w:rsid w:val="00891333"/>
    <w:rsid w:val="008924CC"/>
    <w:rsid w:val="008A6805"/>
    <w:rsid w:val="008B0F60"/>
    <w:rsid w:val="008B4A25"/>
    <w:rsid w:val="008C7B0B"/>
    <w:rsid w:val="008D6FAA"/>
    <w:rsid w:val="008E2306"/>
    <w:rsid w:val="008E7BF8"/>
    <w:rsid w:val="00905D83"/>
    <w:rsid w:val="00911350"/>
    <w:rsid w:val="00937347"/>
    <w:rsid w:val="00940D3C"/>
    <w:rsid w:val="0094358F"/>
    <w:rsid w:val="00943685"/>
    <w:rsid w:val="00951BBA"/>
    <w:rsid w:val="00964207"/>
    <w:rsid w:val="00971F09"/>
    <w:rsid w:val="00997BD4"/>
    <w:rsid w:val="009B2BC6"/>
    <w:rsid w:val="009B772B"/>
    <w:rsid w:val="009C2235"/>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247"/>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47D10"/>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A4785"/>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344</Words>
  <Characters>1966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2025-06-02T17:27:00Z</dcterms:modified>
</cp:coreProperties>
</file>