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10" w:rsidRPr="00BC5B2A" w:rsidRDefault="000D2F10" w:rsidP="000D2F10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BC5B2A">
        <w:rPr>
          <w:rFonts w:ascii="Times New Roman" w:eastAsia="Times New Roman" w:hAnsi="Times New Roman" w:cs="Times New Roman"/>
          <w:b/>
        </w:rPr>
        <w:t>Matta 13:24-43</w:t>
      </w:r>
    </w:p>
    <w:p w:rsidR="000D2F10" w:rsidRDefault="000D2F10" w:rsidP="000D2F10"/>
    <w:p w:rsidR="000D2F10" w:rsidRDefault="000D2F10" w:rsidP="000D2F10"/>
    <w:p w:rsidR="000D2F10" w:rsidRDefault="000D2F10" w:rsidP="000D2F1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8E2306">
        <w:rPr>
          <w:rFonts w:ascii="Times New Roman" w:hAnsi="Times New Roman" w:cs="Times New Roman"/>
          <w:color w:val="292F33"/>
        </w:rPr>
        <w:t>İsa onlara başka bir benzetme anlattı: "Göklerin Egemenliği, tarlasına iyi tohum eken adama benzer" dedi. </w:t>
      </w:r>
      <w:r w:rsidRPr="008E2306">
        <w:rPr>
          <w:rFonts w:ascii="Times New Roman" w:eastAsia="Batang" w:hAnsi="Times New Roman" w:cs="Times New Roman"/>
          <w:color w:val="292F33"/>
        </w:rPr>
        <w:t>"Herkes uyurken, adamın d</w:t>
      </w:r>
      <w:r w:rsidRPr="008E2306">
        <w:rPr>
          <w:rFonts w:ascii="Times New Roman" w:hAnsi="Times New Roman" w:cs="Times New Roman"/>
          <w:color w:val="292F33"/>
        </w:rPr>
        <w:t>üşmanı geldi, buğdayın arasına delice ekip gitti. </w:t>
      </w:r>
      <w:r w:rsidRPr="008E2306">
        <w:rPr>
          <w:rFonts w:ascii="Times New Roman" w:eastAsia="Batang" w:hAnsi="Times New Roman" w:cs="Times New Roman"/>
          <w:color w:val="292F33"/>
        </w:rPr>
        <w:t>Ekin geli</w:t>
      </w:r>
      <w:r w:rsidRPr="008E2306">
        <w:rPr>
          <w:rFonts w:ascii="Times New Roman" w:hAnsi="Times New Roman" w:cs="Times New Roman"/>
          <w:color w:val="292F33"/>
        </w:rPr>
        <w:t>şip başak salınca, deliceler de göründü. </w:t>
      </w:r>
      <w:r w:rsidRPr="008E2306">
        <w:rPr>
          <w:rFonts w:ascii="Times New Roman" w:eastAsia="Batang" w:hAnsi="Times New Roman" w:cs="Times New Roman"/>
          <w:color w:val="292F33"/>
        </w:rPr>
        <w:t>Mal sahibinin k</w:t>
      </w:r>
      <w:r w:rsidRPr="008E2306">
        <w:rPr>
          <w:rFonts w:ascii="Times New Roman" w:hAnsi="Times New Roman" w:cs="Times New Roman"/>
          <w:color w:val="292F33"/>
        </w:rPr>
        <w:t>öleleri gelip ona şöyle dediler: 'Efendimiz, sen tarlana iyi tohum ekmedin mi? Bu deliceler nereden çıktı?' </w:t>
      </w:r>
      <w:r w:rsidRPr="008E2306">
        <w:rPr>
          <w:rFonts w:ascii="Times New Roman" w:eastAsia="Batang" w:hAnsi="Times New Roman" w:cs="Times New Roman"/>
          <w:color w:val="292F33"/>
        </w:rPr>
        <w:t>Mal sahibi, 'Bunu bir d</w:t>
      </w:r>
      <w:r w:rsidRPr="008E2306">
        <w:rPr>
          <w:rFonts w:ascii="Times New Roman" w:hAnsi="Times New Roman" w:cs="Times New Roman"/>
          <w:color w:val="292F33"/>
        </w:rPr>
        <w:t>üşman yapmıştır' dedi. 'Gidip deliceleri toplamamızı ister misin?' diye sordu köleler. </w:t>
      </w:r>
      <w:r w:rsidRPr="008E2306">
        <w:rPr>
          <w:rFonts w:ascii="Times New Roman" w:eastAsia="Batang" w:hAnsi="Times New Roman" w:cs="Times New Roman"/>
          <w:color w:val="292F33"/>
        </w:rPr>
        <w:t>'Hayır' dedi adam. 'Deliceleri toplarken belki bu</w:t>
      </w:r>
      <w:r w:rsidRPr="008E2306">
        <w:rPr>
          <w:rFonts w:ascii="Times New Roman" w:hAnsi="Times New Roman" w:cs="Times New Roman"/>
          <w:color w:val="292F33"/>
        </w:rPr>
        <w:t>ğdayı da sökersiniz. </w:t>
      </w:r>
      <w:r w:rsidRPr="008E2306">
        <w:rPr>
          <w:rFonts w:ascii="Times New Roman" w:eastAsia="Batang" w:hAnsi="Times New Roman" w:cs="Times New Roman"/>
          <w:color w:val="292F33"/>
        </w:rPr>
        <w:t>Bırakın bi</w:t>
      </w:r>
      <w:r w:rsidRPr="008E2306">
        <w:rPr>
          <w:rFonts w:ascii="Times New Roman" w:hAnsi="Times New Roman" w:cs="Times New Roman"/>
          <w:color w:val="292F33"/>
        </w:rPr>
        <w:t>çim vaktine dek birlikte büyüsünler. Biçim vakti orakçılara, önce deliceleri toplayın diyeceğim, yakmak için demet yapın. Buğdayı ise toplayıp ambarıma koyun." </w:t>
      </w:r>
    </w:p>
    <w:p w:rsidR="000D2F10" w:rsidRPr="008E2306" w:rsidRDefault="000D2F10" w:rsidP="000D2F1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0D2F10" w:rsidRDefault="000D2F10" w:rsidP="000D2F1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8E2306">
        <w:rPr>
          <w:rFonts w:ascii="Times New Roman" w:hAnsi="Times New Roman" w:cs="Times New Roman"/>
          <w:color w:val="292F33"/>
        </w:rPr>
        <w:t>İsa onlara bir benzetme daha anlattı: "Göklerin Egemenliği, bir adamın tarlasına ektiği hardal tanesine benzer" dedi. </w:t>
      </w:r>
      <w:r w:rsidRPr="008E2306">
        <w:rPr>
          <w:rFonts w:ascii="Times New Roman" w:eastAsia="Batang" w:hAnsi="Times New Roman" w:cs="Times New Roman"/>
          <w:color w:val="292F33"/>
        </w:rPr>
        <w:t>"Hardal tohumların en k</w:t>
      </w:r>
      <w:r w:rsidRPr="008E2306">
        <w:rPr>
          <w:rFonts w:ascii="Times New Roman" w:hAnsi="Times New Roman" w:cs="Times New Roman"/>
          <w:color w:val="292F33"/>
        </w:rPr>
        <w:t>üçüğü olduğu halde, gelişince bahçe bitkilerinin boyunu aşar, ağaç olur. Böylece kuşlar gelip dallarında barınır." </w:t>
      </w:r>
    </w:p>
    <w:p w:rsidR="000D2F10" w:rsidRPr="008E2306" w:rsidRDefault="000D2F10" w:rsidP="000D2F1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0D2F10" w:rsidRDefault="000D2F10" w:rsidP="000D2F1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8E2306">
        <w:rPr>
          <w:rFonts w:ascii="Times New Roman" w:hAnsi="Times New Roman" w:cs="Times New Roman"/>
          <w:color w:val="292F33"/>
        </w:rPr>
        <w:t>İsa onlara başka bir benzetme anlattı: "Göklerin Egemenliği, bir kadının üç ölçek una karıştırdığı mayaya benzer. Sonunda bütün hamur kabarır." </w:t>
      </w:r>
    </w:p>
    <w:p w:rsidR="000D2F10" w:rsidRPr="008E2306" w:rsidRDefault="000D2F10" w:rsidP="000D2F1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0D2F10" w:rsidRDefault="000D2F10" w:rsidP="000D2F1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8E2306">
        <w:rPr>
          <w:rFonts w:ascii="Times New Roman" w:hAnsi="Times New Roman" w:cs="Times New Roman"/>
          <w:color w:val="292F33"/>
        </w:rPr>
        <w:t>İsa bütün bunları halka benzetmelerle anlattı. Benzetme kullanmadan onlara hiçbir şey anlatmazdı. </w:t>
      </w:r>
      <w:r w:rsidRPr="008E2306">
        <w:rPr>
          <w:rFonts w:ascii="Times New Roman" w:eastAsia="Batang" w:hAnsi="Times New Roman" w:cs="Times New Roman"/>
          <w:color w:val="292F33"/>
        </w:rPr>
        <w:t>Bu, peygamber aracılı</w:t>
      </w:r>
      <w:r w:rsidRPr="008E2306">
        <w:rPr>
          <w:rFonts w:ascii="Times New Roman" w:hAnsi="Times New Roman" w:cs="Times New Roman"/>
          <w:color w:val="292F33"/>
        </w:rPr>
        <w:t>ğıyla bildirilen şu söz yerine gelsin diye oldu: "Ağzımı benzetmeler anlatarak açacağım, dünyanın kuruluşundan beri gizli kalmış sırları dile getireceğim." </w:t>
      </w:r>
    </w:p>
    <w:p w:rsidR="000D2F10" w:rsidRPr="008E2306" w:rsidRDefault="000D2F10" w:rsidP="000D2F1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0D2F10" w:rsidRPr="008E2306" w:rsidRDefault="000D2F10" w:rsidP="000D2F1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8E2306">
        <w:rPr>
          <w:rFonts w:ascii="Times New Roman" w:eastAsia="Batang" w:hAnsi="Times New Roman" w:cs="Times New Roman"/>
          <w:color w:val="292F33"/>
        </w:rPr>
        <w:t xml:space="preserve">Bundan sonra </w:t>
      </w:r>
      <w:r w:rsidRPr="008E2306">
        <w:rPr>
          <w:rFonts w:ascii="Times New Roman" w:hAnsi="Times New Roman" w:cs="Times New Roman"/>
          <w:color w:val="292F33"/>
        </w:rPr>
        <w:t>İsa halktan ayrılıp eve gitti. Öğrencileri yanına gelip, "Tarladaki delicelerle ilgili benzetmeyi bize açıkla" dediler. </w:t>
      </w:r>
    </w:p>
    <w:p w:rsidR="000D2F10" w:rsidRPr="008E2306" w:rsidRDefault="000D2F10" w:rsidP="000D2F1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8E2306">
        <w:rPr>
          <w:rFonts w:ascii="Times New Roman" w:hAnsi="Times New Roman" w:cs="Times New Roman"/>
          <w:color w:val="292F33"/>
        </w:rPr>
        <w:t>İsa, "İyi tohumu eken, İnsanoğlu'dur" diye karşılık verdi. </w:t>
      </w:r>
      <w:r w:rsidRPr="008E2306">
        <w:rPr>
          <w:rFonts w:ascii="Times New Roman" w:eastAsia="Batang" w:hAnsi="Times New Roman" w:cs="Times New Roman"/>
          <w:color w:val="292F33"/>
        </w:rPr>
        <w:t>"Tarla ise d</w:t>
      </w:r>
      <w:r w:rsidRPr="008E2306">
        <w:rPr>
          <w:rFonts w:ascii="Times New Roman" w:hAnsi="Times New Roman" w:cs="Times New Roman"/>
          <w:color w:val="292F33"/>
        </w:rPr>
        <w:t>ünyadır. İyi tohum, göksel egemenliğin oğulları, deliceler de kötü olanın oğullarıdır. </w:t>
      </w:r>
      <w:r w:rsidRPr="008E2306">
        <w:rPr>
          <w:rFonts w:ascii="Times New Roman" w:eastAsia="Batang" w:hAnsi="Times New Roman" w:cs="Times New Roman"/>
          <w:color w:val="292F33"/>
        </w:rPr>
        <w:t>Deliceleri eken d</w:t>
      </w:r>
      <w:r w:rsidRPr="008E2306">
        <w:rPr>
          <w:rFonts w:ascii="Times New Roman" w:hAnsi="Times New Roman" w:cs="Times New Roman"/>
          <w:color w:val="292F33"/>
        </w:rPr>
        <w:t>üşman, İblis'tir. Biçim vakti, çağın sonu; orakçılar ise meleklerdir. </w:t>
      </w:r>
      <w:r w:rsidRPr="008E2306">
        <w:rPr>
          <w:rFonts w:ascii="Times New Roman" w:eastAsia="Batang" w:hAnsi="Times New Roman" w:cs="Times New Roman"/>
          <w:color w:val="292F33"/>
        </w:rPr>
        <w:t xml:space="preserve">Deliceler nasıl toplanıp yakılırsa, </w:t>
      </w:r>
      <w:r w:rsidRPr="008E2306">
        <w:rPr>
          <w:rFonts w:ascii="Times New Roman" w:hAnsi="Times New Roman" w:cs="Times New Roman"/>
          <w:color w:val="292F33"/>
        </w:rPr>
        <w:t>çağın sonunda da böyle olacaktır. İnsanoğlu meleklerini gönderecek, onlar da insanları günaha düşüren her şeyi, kötülük yapan herkesi O'nun egemenliğinden toplayıp kızgın fırına atacaklar. Orada ağlayış ve diş gıcırtısı olacaktır. D</w:t>
      </w:r>
      <w:r w:rsidRPr="008E2306">
        <w:rPr>
          <w:rFonts w:ascii="Times New Roman" w:eastAsia="Batang" w:hAnsi="Times New Roman" w:cs="Times New Roman"/>
          <w:color w:val="292F33"/>
        </w:rPr>
        <w:t>o</w:t>
      </w:r>
      <w:r w:rsidRPr="008E2306">
        <w:rPr>
          <w:rFonts w:ascii="Times New Roman" w:hAnsi="Times New Roman" w:cs="Times New Roman"/>
          <w:color w:val="292F33"/>
        </w:rPr>
        <w:t>ğru kişiler o zaman Babaları'nın egemenliğinde güneş gibi parlayacaklar. Kulağı olan işitsin!" </w:t>
      </w:r>
    </w:p>
    <w:p w:rsidR="000D2F10" w:rsidRDefault="000D2F10" w:rsidP="000D2F10"/>
    <w:p w:rsidR="000D2F10" w:rsidRDefault="000D2F10" w:rsidP="000D2F10"/>
    <w:p w:rsidR="000D2F10" w:rsidRDefault="000D2F10" w:rsidP="000D2F10"/>
    <w:p w:rsidR="000D2F10" w:rsidRPr="00E55761" w:rsidRDefault="000D2F10" w:rsidP="000D2F1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761">
        <w:rPr>
          <w:rFonts w:ascii="Times New Roman" w:hAnsi="Times New Roman" w:cs="Times New Roman"/>
          <w:b/>
          <w:bCs/>
          <w:sz w:val="24"/>
          <w:szCs w:val="24"/>
        </w:rPr>
        <w:lastRenderedPageBreak/>
        <w:t>Benzetmeler</w:t>
      </w:r>
    </w:p>
    <w:p w:rsidR="000D2F10" w:rsidRPr="00E55761" w:rsidRDefault="000D2F10" w:rsidP="000D2F10">
      <w:pPr>
        <w:rPr>
          <w:rFonts w:ascii="Times New Roman" w:hAnsi="Times New Roman" w:cs="Times New Roman"/>
        </w:rPr>
      </w:pPr>
    </w:p>
    <w:p w:rsidR="000D2F10" w:rsidRPr="00E55761" w:rsidRDefault="000D2F10" w:rsidP="000D2F10">
      <w:pPr>
        <w:rPr>
          <w:rFonts w:ascii="Times New Roman" w:hAnsi="Times New Roman" w:cs="Times New Roman"/>
        </w:rPr>
      </w:pPr>
    </w:p>
    <w:p w:rsidR="000D2F10" w:rsidRPr="00E55761" w:rsidRDefault="000D2F10" w:rsidP="000D2F10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E55761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0D2F10" w:rsidRPr="00E55761" w:rsidRDefault="000D2F10" w:rsidP="000D2F1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E55761">
        <w:rPr>
          <w:rFonts w:ascii="Times New Roman" w:hAnsi="Times New Roman" w:cs="Times New Roman"/>
          <w:sz w:val="22"/>
          <w:szCs w:val="22"/>
        </w:rPr>
        <w:t>İsa, ilahî gerçekleri benzetmelerle anlatarak daha kolay anlaşılmasını sağlamıştır.</w:t>
      </w:r>
    </w:p>
    <w:p w:rsidR="000D2F10" w:rsidRPr="00E55761" w:rsidRDefault="000D2F10" w:rsidP="000D2F1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E55761">
        <w:rPr>
          <w:rFonts w:ascii="Times New Roman" w:hAnsi="Times New Roman" w:cs="Times New Roman"/>
          <w:sz w:val="22"/>
          <w:szCs w:val="22"/>
        </w:rPr>
        <w:t xml:space="preserve">Tanrı yargı gününe kadar bekleyen tarla sahibi gibi sabırlıdır. </w:t>
      </w:r>
    </w:p>
    <w:p w:rsidR="000D2F10" w:rsidRPr="00E55761" w:rsidRDefault="000D2F10" w:rsidP="000D2F10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D2F10" w:rsidRPr="00E55761" w:rsidRDefault="000D2F10" w:rsidP="000D2F10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0D2F10" w:rsidRPr="00E55761" w:rsidRDefault="000D2F10" w:rsidP="000D2F10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E55761">
        <w:rPr>
          <w:rFonts w:ascii="Times New Roman" w:hAnsi="Times New Roman" w:cs="Times New Roman"/>
          <w:b/>
          <w:i/>
        </w:rPr>
        <w:t>İnsanlar hakkında ne öğreniyorum?</w:t>
      </w:r>
    </w:p>
    <w:p w:rsidR="000D2F10" w:rsidRPr="00E55761" w:rsidRDefault="000D2F10" w:rsidP="000D2F1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E55761">
        <w:rPr>
          <w:rFonts w:ascii="Times New Roman" w:hAnsi="Times New Roman" w:cs="Times New Roman"/>
          <w:sz w:val="22"/>
          <w:szCs w:val="22"/>
        </w:rPr>
        <w:t>Göklerin egemenliği nedir? Bununla ilgili birkaç bir kaç benzetme anlatılmıştır. Deliceler benzetmesi, hardal tohumu benzetmesi, maya benzetmesi… Tüm bunlar daha iyi anlamamız içindir.</w:t>
      </w:r>
    </w:p>
    <w:p w:rsidR="000D2F10" w:rsidRPr="00E55761" w:rsidRDefault="000D2F10" w:rsidP="000D2F1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E55761">
        <w:rPr>
          <w:rFonts w:ascii="Times New Roman" w:hAnsi="Times New Roman" w:cs="Times New Roman"/>
          <w:sz w:val="22"/>
          <w:szCs w:val="22"/>
        </w:rPr>
        <w:t>Tanrı’nın yarattığı bu dünyada iyi tohum ekildiği halde düşman olan İblis gelip una karıştığında; görme bozukluğu, kusma ve baş ağrısına neden olan deliceyi ekerek mahsullerin yararsız olmasını sağlamaya çalışmıştır. Ancak Tanrı sabırlıdır ve yargı günü gerekeni yapacaktır.</w:t>
      </w:r>
    </w:p>
    <w:p w:rsidR="000D2F10" w:rsidRPr="00E55761" w:rsidRDefault="000D2F10" w:rsidP="000D2F1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E55761">
        <w:rPr>
          <w:rFonts w:ascii="Times New Roman" w:hAnsi="Times New Roman" w:cs="Times New Roman"/>
          <w:sz w:val="22"/>
          <w:szCs w:val="22"/>
        </w:rPr>
        <w:t>Hardal ise küçücük bir tohum olmasına rağmen, koca bir ağaç olur, maya ise azıcık olmasına rağmen hamuru kabartır. İşte Göklerin Egemenliği bu şekildedir. Az kişiyle çok şey yapılır.</w:t>
      </w:r>
    </w:p>
    <w:p w:rsidR="000D2F10" w:rsidRPr="00E55761" w:rsidRDefault="000D2F10" w:rsidP="000D2F10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D2F10" w:rsidRPr="00E55761" w:rsidRDefault="000D2F10" w:rsidP="000D2F10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0D2F10" w:rsidRPr="00E55761" w:rsidRDefault="000D2F10" w:rsidP="000D2F10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E55761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0D2F10" w:rsidRPr="00E55761" w:rsidRDefault="000D2F10" w:rsidP="000D2F1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55761">
        <w:rPr>
          <w:rFonts w:ascii="Times New Roman" w:eastAsia="Times New Roman" w:hAnsi="Times New Roman" w:cs="Times New Roman"/>
          <w:sz w:val="22"/>
          <w:szCs w:val="22"/>
        </w:rPr>
        <w:t>İncil’de anlamadığım konular oluyor mu? Anlamadan geçmek yerine kime danışabilirim?</w:t>
      </w:r>
    </w:p>
    <w:p w:rsidR="000D2F10" w:rsidRPr="00E55761" w:rsidRDefault="000D2F10" w:rsidP="000D2F1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55761">
        <w:rPr>
          <w:rFonts w:ascii="Times New Roman" w:eastAsia="Times New Roman" w:hAnsi="Times New Roman" w:cs="Times New Roman"/>
          <w:sz w:val="22"/>
          <w:szCs w:val="22"/>
        </w:rPr>
        <w:t>Göklerin Egemenliği’nde azıcık mayanın bütün hamuru kabartması gibi sayımızın az olmasına rağmen bu ülkenin tamamını Rab’be kazandıracağıma inanıyor muyum?</w:t>
      </w:r>
    </w:p>
    <w:p w:rsidR="000D2F10" w:rsidRPr="00E55761" w:rsidRDefault="000D2F10" w:rsidP="000D2F10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C371B2" w:rsidRPr="001A7170" w:rsidRDefault="00C371B2" w:rsidP="00C371B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5CE" w:rsidRDefault="00ED35CE" w:rsidP="006A549B">
      <w:r>
        <w:separator/>
      </w:r>
    </w:p>
  </w:endnote>
  <w:endnote w:type="continuationSeparator" w:id="1">
    <w:p w:rsidR="00ED35CE" w:rsidRDefault="00ED35CE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5CE" w:rsidRDefault="00ED35CE" w:rsidP="006A549B">
      <w:r>
        <w:separator/>
      </w:r>
    </w:p>
  </w:footnote>
  <w:footnote w:type="continuationSeparator" w:id="1">
    <w:p w:rsidR="00ED35CE" w:rsidRDefault="00ED35CE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20241B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0D2F10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20241B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20241B" w:rsidRPr="007A5653">
              <w:rPr>
                <w:smallCaps/>
                <w:sz w:val="20"/>
                <w:szCs w:val="20"/>
              </w:rPr>
              <w:fldChar w:fldCharType="separate"/>
            </w:r>
            <w:r w:rsidR="000D2F10">
              <w:rPr>
                <w:smallCaps/>
                <w:noProof/>
                <w:sz w:val="20"/>
                <w:szCs w:val="20"/>
              </w:rPr>
              <w:t>1</w:t>
            </w:r>
            <w:r w:rsidR="0020241B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2F10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241B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71F94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00CFE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371B2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D27C1"/>
    <w:rsid w:val="00ED35CE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43</cp:revision>
  <dcterms:created xsi:type="dcterms:W3CDTF">2024-01-30T14:23:00Z</dcterms:created>
  <dcterms:modified xsi:type="dcterms:W3CDTF">2025-05-28T09:19:00Z</dcterms:modified>
</cp:coreProperties>
</file>