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774" w:rsidRPr="0000177F" w:rsidRDefault="00426774" w:rsidP="00426774">
      <w:pPr>
        <w:pStyle w:val="BODY"/>
        <w:widowControl w:val="0"/>
        <w:pBdr>
          <w:bottom w:val="single" w:sz="4" w:space="1" w:color="auto"/>
        </w:pBdr>
        <w:ind w:right="-284"/>
        <w:jc w:val="both"/>
        <w:rPr>
          <w:rFonts w:ascii="Times New Roman" w:eastAsia="Times New Roman" w:hAnsi="Times New Roman" w:cs="Times New Roman"/>
          <w:b/>
        </w:rPr>
      </w:pPr>
      <w:r w:rsidRPr="0000177F">
        <w:rPr>
          <w:rFonts w:ascii="Times New Roman" w:hAnsi="Times New Roman" w:cs="Times New Roman"/>
          <w:b/>
        </w:rPr>
        <w:t>Luka 1:57-66, Luka 1:67-80</w:t>
      </w:r>
    </w:p>
    <w:p w:rsidR="00426774" w:rsidRPr="00D74517" w:rsidRDefault="00426774" w:rsidP="00426774">
      <w:pPr>
        <w:pStyle w:val="BODY"/>
        <w:widowControl w:val="0"/>
        <w:ind w:left="-284" w:right="-284"/>
        <w:jc w:val="both"/>
        <w:rPr>
          <w:rFonts w:ascii="Times New Roman" w:eastAsia="Times New Roman" w:hAnsi="Times New Roman" w:cs="Times New Roman"/>
          <w:sz w:val="20"/>
          <w:szCs w:val="20"/>
        </w:rPr>
      </w:pPr>
    </w:p>
    <w:p w:rsidR="00426774" w:rsidRPr="00D74517" w:rsidRDefault="00426774" w:rsidP="00426774">
      <w:pPr>
        <w:pStyle w:val="BODY"/>
        <w:widowControl w:val="0"/>
        <w:ind w:left="-284" w:right="-284"/>
        <w:jc w:val="both"/>
        <w:rPr>
          <w:rFonts w:ascii="Times New Roman" w:eastAsia="Times New Roman" w:hAnsi="Times New Roman" w:cs="Times New Roman"/>
          <w:sz w:val="20"/>
          <w:szCs w:val="20"/>
        </w:rPr>
      </w:pPr>
    </w:p>
    <w:p w:rsidR="00426774" w:rsidRPr="0000177F" w:rsidRDefault="00426774" w:rsidP="00426774">
      <w:pPr>
        <w:pStyle w:val="BODY"/>
        <w:widowControl w:val="0"/>
        <w:spacing w:before="60" w:after="60"/>
        <w:jc w:val="both"/>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00177F">
        <w:rPr>
          <w:rFonts w:ascii="Times New Roman" w:hAnsi="Times New Roman" w:cs="Times New Roman"/>
          <w:sz w:val="22"/>
          <w:szCs w:val="22"/>
        </w:rPr>
        <w:t>Elizabet'in do</w:t>
      </w:r>
      <w:r w:rsidRPr="0000177F">
        <w:rPr>
          <w:rFonts w:ascii="Times New Roman" w:eastAsia="Times New Roman" w:hAnsi="Times New Roman" w:cs="Times New Roman"/>
          <w:sz w:val="22"/>
          <w:szCs w:val="22"/>
        </w:rPr>
        <w:t>ğurma vakti geldi ve bir oğul doğurdu. </w:t>
      </w:r>
      <w:r w:rsidRPr="0000177F">
        <w:rPr>
          <w:rFonts w:ascii="Times New Roman" w:hAnsi="Times New Roman" w:cs="Times New Roman"/>
          <w:sz w:val="22"/>
          <w:szCs w:val="22"/>
        </w:rPr>
        <w:t>Kom</w:t>
      </w:r>
      <w:r w:rsidRPr="0000177F">
        <w:rPr>
          <w:rFonts w:ascii="Times New Roman" w:eastAsia="Times New Roman" w:hAnsi="Times New Roman" w:cs="Times New Roman"/>
          <w:sz w:val="22"/>
          <w:szCs w:val="22"/>
        </w:rPr>
        <w:t>şularıyla akrabaları, Rab'bin ona ne büyük merhamet gösterdiğini duyunca, onun sevincine katıldılar. </w:t>
      </w:r>
      <w:r w:rsidRPr="0000177F">
        <w:rPr>
          <w:rFonts w:ascii="Times New Roman" w:hAnsi="Times New Roman" w:cs="Times New Roman"/>
          <w:sz w:val="22"/>
          <w:szCs w:val="22"/>
        </w:rPr>
        <w:t>Sekizinci g</w:t>
      </w:r>
      <w:r w:rsidRPr="0000177F">
        <w:rPr>
          <w:rFonts w:ascii="Times New Roman" w:eastAsia="Times New Roman" w:hAnsi="Times New Roman" w:cs="Times New Roman"/>
          <w:sz w:val="22"/>
          <w:szCs w:val="22"/>
        </w:rPr>
        <w:t>ün çocuğun sünnetine geldiler. Ona babası Zekeriya'nın adını vereceklerdi. </w:t>
      </w:r>
      <w:r w:rsidRPr="0000177F">
        <w:rPr>
          <w:rFonts w:ascii="Times New Roman" w:hAnsi="Times New Roman" w:cs="Times New Roman"/>
          <w:sz w:val="22"/>
          <w:szCs w:val="22"/>
        </w:rPr>
        <w:t>Ama annesi, "Hayır, adı Yahya olacak" dedi. Ona, "Akrabaların arasında bu adı ta</w:t>
      </w:r>
      <w:r w:rsidRPr="0000177F">
        <w:rPr>
          <w:rFonts w:ascii="Times New Roman" w:eastAsia="Times New Roman" w:hAnsi="Times New Roman" w:cs="Times New Roman"/>
          <w:sz w:val="22"/>
          <w:szCs w:val="22"/>
        </w:rPr>
        <w:t>şıyan kimse yok ki" dediler. </w:t>
      </w:r>
      <w:r w:rsidRPr="0000177F">
        <w:rPr>
          <w:rFonts w:ascii="Times New Roman" w:hAnsi="Times New Roman" w:cs="Times New Roman"/>
          <w:sz w:val="22"/>
          <w:szCs w:val="22"/>
        </w:rPr>
        <w:t xml:space="preserve">Bunun </w:t>
      </w:r>
      <w:r w:rsidRPr="0000177F">
        <w:rPr>
          <w:rFonts w:ascii="Times New Roman" w:eastAsia="Times New Roman" w:hAnsi="Times New Roman" w:cs="Times New Roman"/>
          <w:sz w:val="22"/>
          <w:szCs w:val="22"/>
        </w:rPr>
        <w:t>üzerine babasına işaretle çocuğun adını ne koymak istediğini sordular. </w:t>
      </w:r>
      <w:r w:rsidRPr="0000177F">
        <w:rPr>
          <w:rFonts w:ascii="Times New Roman" w:hAnsi="Times New Roman" w:cs="Times New Roman"/>
          <w:sz w:val="22"/>
          <w:szCs w:val="22"/>
        </w:rPr>
        <w:t xml:space="preserve">Zekeriya bir yazı levhası istedi ve "Adı Yahya'dır" diye yazdı. Herkes </w:t>
      </w:r>
      <w:r w:rsidRPr="0000177F">
        <w:rPr>
          <w:rFonts w:ascii="Times New Roman" w:eastAsia="Times New Roman" w:hAnsi="Times New Roman" w:cs="Times New Roman"/>
          <w:sz w:val="22"/>
          <w:szCs w:val="22"/>
        </w:rPr>
        <w:t>şaşakaldı. </w:t>
      </w:r>
      <w:r w:rsidRPr="0000177F">
        <w:rPr>
          <w:rFonts w:ascii="Times New Roman" w:hAnsi="Times New Roman" w:cs="Times New Roman"/>
          <w:sz w:val="22"/>
          <w:szCs w:val="22"/>
        </w:rPr>
        <w:t>O anda Zekeriya'nın a</w:t>
      </w:r>
      <w:r w:rsidRPr="0000177F">
        <w:rPr>
          <w:rFonts w:ascii="Times New Roman" w:eastAsia="Times New Roman" w:hAnsi="Times New Roman" w:cs="Times New Roman"/>
          <w:sz w:val="22"/>
          <w:szCs w:val="22"/>
        </w:rPr>
        <w:t>ğzı açıldı, dili çözüldü. Tanrı'yı överek konuşmaya başladı. Çevrede oturanların hepsi korkuya kapıldı. Bütün bu olaylar, Yahudiye'nin dağlık bölgesinin her yanında konuşulur oldu. </w:t>
      </w:r>
      <w:r w:rsidRPr="0000177F">
        <w:rPr>
          <w:rFonts w:ascii="Times New Roman" w:hAnsi="Times New Roman" w:cs="Times New Roman"/>
          <w:sz w:val="22"/>
          <w:szCs w:val="22"/>
        </w:rPr>
        <w:t>Duyan herkes derin derin d</w:t>
      </w:r>
      <w:r w:rsidRPr="0000177F">
        <w:rPr>
          <w:rFonts w:ascii="Times New Roman" w:eastAsia="Times New Roman" w:hAnsi="Times New Roman" w:cs="Times New Roman"/>
          <w:sz w:val="22"/>
          <w:szCs w:val="22"/>
        </w:rPr>
        <w:t>üşünüyor, "Acaba bu çocuk ne olacak?" diyordu. Çünkü Rab onunla birlikteydi.</w:t>
      </w:r>
    </w:p>
    <w:p w:rsidR="00426774" w:rsidRPr="0000177F" w:rsidRDefault="00426774" w:rsidP="00426774">
      <w:pPr>
        <w:pStyle w:val="BODY"/>
        <w:widowControl w:val="0"/>
        <w:spacing w:before="60" w:after="60"/>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Çocuğun babası Zekeriya, Kutsal Ruh'la dolarak şu peygamberlikte bulundu: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hAnsi="Times New Roman" w:cs="Times New Roman"/>
          <w:sz w:val="22"/>
          <w:szCs w:val="22"/>
        </w:rPr>
        <w:t>"</w:t>
      </w:r>
      <w:r w:rsidRPr="0000177F">
        <w:rPr>
          <w:rFonts w:ascii="Times New Roman" w:eastAsia="Times New Roman" w:hAnsi="Times New Roman" w:cs="Times New Roman"/>
          <w:sz w:val="22"/>
          <w:szCs w:val="22"/>
        </w:rPr>
        <w:t xml:space="preserve">İsrail'in Tanrısı Rab'be övgüler olsun!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Çünkü halkının yardımına gelip onları fidyeyle kurtardı.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hAnsi="Times New Roman" w:cs="Times New Roman"/>
          <w:sz w:val="22"/>
          <w:szCs w:val="22"/>
        </w:rPr>
        <w:t xml:space="preserve">Eski </w:t>
      </w:r>
      <w:r w:rsidRPr="0000177F">
        <w:rPr>
          <w:rFonts w:ascii="Times New Roman" w:eastAsia="Times New Roman" w:hAnsi="Times New Roman" w:cs="Times New Roman"/>
          <w:sz w:val="22"/>
          <w:szCs w:val="22"/>
        </w:rPr>
        <w:t xml:space="preserve">çağlardan beri </w:t>
      </w:r>
      <w:r>
        <w:rPr>
          <w:rFonts w:ascii="Times New Roman" w:eastAsia="Times New Roman" w:hAnsi="Times New Roman" w:cs="Times New Roman"/>
          <w:sz w:val="22"/>
          <w:szCs w:val="22"/>
        </w:rPr>
        <w:t>k</w:t>
      </w:r>
      <w:r w:rsidRPr="0000177F">
        <w:rPr>
          <w:rFonts w:ascii="Times New Roman" w:eastAsia="Times New Roman" w:hAnsi="Times New Roman" w:cs="Times New Roman"/>
          <w:sz w:val="22"/>
          <w:szCs w:val="22"/>
        </w:rPr>
        <w:t xml:space="preserve">utsal peygamberlerinin ağzından bildirdiği gibi,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 xml:space="preserve">Kulu Davut'un soyundan </w:t>
      </w:r>
      <w:r>
        <w:rPr>
          <w:rFonts w:ascii="Times New Roman" w:eastAsia="Times New Roman" w:hAnsi="Times New Roman" w:cs="Times New Roman"/>
          <w:sz w:val="22"/>
          <w:szCs w:val="22"/>
        </w:rPr>
        <w:t>b</w:t>
      </w:r>
      <w:r w:rsidRPr="0000177F">
        <w:rPr>
          <w:rFonts w:ascii="Times New Roman" w:eastAsia="Times New Roman" w:hAnsi="Times New Roman" w:cs="Times New Roman"/>
          <w:sz w:val="22"/>
          <w:szCs w:val="22"/>
        </w:rPr>
        <w:t xml:space="preserve">izim için güçlü bir kurtarıcı çıkardı; </w:t>
      </w:r>
    </w:p>
    <w:p w:rsidR="00426774"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 xml:space="preserve">Düşmanlarımızdan, </w:t>
      </w:r>
      <w:r>
        <w:rPr>
          <w:rFonts w:ascii="Times New Roman" w:eastAsia="Times New Roman" w:hAnsi="Times New Roman" w:cs="Times New Roman"/>
          <w:sz w:val="22"/>
          <w:szCs w:val="22"/>
        </w:rPr>
        <w:t>b</w:t>
      </w:r>
      <w:r w:rsidRPr="0000177F">
        <w:rPr>
          <w:rFonts w:ascii="Times New Roman" w:eastAsia="Times New Roman" w:hAnsi="Times New Roman" w:cs="Times New Roman"/>
          <w:sz w:val="22"/>
          <w:szCs w:val="22"/>
        </w:rPr>
        <w:t xml:space="preserve">izden nefret edenlerin hepsinin elinden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Kurtuluşumuzu sağladı.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hAnsi="Times New Roman" w:cs="Times New Roman"/>
          <w:sz w:val="22"/>
          <w:szCs w:val="22"/>
        </w:rPr>
        <w:t>B</w:t>
      </w:r>
      <w:r w:rsidRPr="0000177F">
        <w:rPr>
          <w:rFonts w:ascii="Times New Roman" w:eastAsia="Times New Roman" w:hAnsi="Times New Roman" w:cs="Times New Roman"/>
          <w:sz w:val="22"/>
          <w:szCs w:val="22"/>
        </w:rPr>
        <w:t xml:space="preserve">öylece atalarımıza merhamet ederek </w:t>
      </w:r>
      <w:r>
        <w:rPr>
          <w:rFonts w:ascii="Times New Roman" w:eastAsia="Times New Roman" w:hAnsi="Times New Roman" w:cs="Times New Roman"/>
          <w:sz w:val="22"/>
          <w:szCs w:val="22"/>
        </w:rPr>
        <w:t>k</w:t>
      </w:r>
      <w:r w:rsidRPr="0000177F">
        <w:rPr>
          <w:rFonts w:ascii="Times New Roman" w:eastAsia="Times New Roman" w:hAnsi="Times New Roman" w:cs="Times New Roman"/>
          <w:sz w:val="22"/>
          <w:szCs w:val="22"/>
        </w:rPr>
        <w:t>utsal antlaşmasını anmış oldu.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hAnsi="Times New Roman" w:cs="Times New Roman"/>
          <w:sz w:val="22"/>
          <w:szCs w:val="22"/>
        </w:rPr>
        <w:t>Nitekim bizi d</w:t>
      </w:r>
      <w:r w:rsidRPr="0000177F">
        <w:rPr>
          <w:rFonts w:ascii="Times New Roman" w:eastAsia="Times New Roman" w:hAnsi="Times New Roman" w:cs="Times New Roman"/>
          <w:sz w:val="22"/>
          <w:szCs w:val="22"/>
        </w:rPr>
        <w:t xml:space="preserve">üşmanlarımızın elinden kurtaracağına </w:t>
      </w:r>
      <w:r>
        <w:rPr>
          <w:rFonts w:ascii="Times New Roman" w:eastAsia="Times New Roman" w:hAnsi="Times New Roman" w:cs="Times New Roman"/>
          <w:sz w:val="22"/>
          <w:szCs w:val="22"/>
        </w:rPr>
        <w:t>v</w:t>
      </w:r>
      <w:r w:rsidRPr="0000177F">
        <w:rPr>
          <w:rFonts w:ascii="Times New Roman" w:eastAsia="Times New Roman" w:hAnsi="Times New Roman" w:cs="Times New Roman"/>
          <w:sz w:val="22"/>
          <w:szCs w:val="22"/>
        </w:rPr>
        <w:t xml:space="preserve">e ömrümüz boyunca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 xml:space="preserve">Kendi önünde kutsallık ve doğruluk içinde,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 xml:space="preserve">Korkusuzca kendisine tapınmamızı sağlayacağına dair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Atamız İbrahim'e ant içerek söz vermişti.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hAnsi="Times New Roman" w:cs="Times New Roman"/>
          <w:sz w:val="22"/>
          <w:szCs w:val="22"/>
        </w:rPr>
        <w:t xml:space="preserve">Sen de, ey </w:t>
      </w:r>
      <w:r w:rsidRPr="0000177F">
        <w:rPr>
          <w:rFonts w:ascii="Times New Roman" w:eastAsia="Times New Roman" w:hAnsi="Times New Roman" w:cs="Times New Roman"/>
          <w:sz w:val="22"/>
          <w:szCs w:val="22"/>
        </w:rPr>
        <w:t xml:space="preserve">çocuk, Yüceler Yücesi'nin peygamberi diye anılacaksın.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 xml:space="preserve">Rab'bin yollarını hazırlamak üzere önünden gidecek </w:t>
      </w:r>
      <w:r>
        <w:rPr>
          <w:rFonts w:ascii="Times New Roman" w:eastAsia="Times New Roman" w:hAnsi="Times New Roman" w:cs="Times New Roman"/>
          <w:sz w:val="22"/>
          <w:szCs w:val="22"/>
        </w:rPr>
        <w:t>v</w:t>
      </w:r>
      <w:r w:rsidRPr="0000177F">
        <w:rPr>
          <w:rFonts w:ascii="Times New Roman" w:eastAsia="Times New Roman" w:hAnsi="Times New Roman" w:cs="Times New Roman"/>
          <w:sz w:val="22"/>
          <w:szCs w:val="22"/>
        </w:rPr>
        <w:t xml:space="preserve">e O'nun halkına,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Günahlarının bağışlanmasıyla kurtulacaklarını bildireceksin.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 xml:space="preserve">Çünkü Tanrımız'ın yüreği merhamet doludur. O'nun merhameti sayesinde, </w:t>
      </w:r>
    </w:p>
    <w:p w:rsidR="00426774"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 xml:space="preserve">Yücelerden doğan Güneş, </w:t>
      </w:r>
    </w:p>
    <w:p w:rsidR="00426774"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 xml:space="preserve">Karanlıkta ve ölümün gölgesinde yaşayanlara ışık saçmak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r>
        <w:rPr>
          <w:rFonts w:ascii="Times New Roman" w:eastAsia="Times New Roman" w:hAnsi="Times New Roman" w:cs="Times New Roman"/>
          <w:sz w:val="22"/>
          <w:szCs w:val="22"/>
        </w:rPr>
        <w:t>V</w:t>
      </w:r>
      <w:r w:rsidRPr="0000177F">
        <w:rPr>
          <w:rFonts w:ascii="Times New Roman" w:eastAsia="Times New Roman" w:hAnsi="Times New Roman" w:cs="Times New Roman"/>
          <w:sz w:val="22"/>
          <w:szCs w:val="22"/>
        </w:rPr>
        <w:t xml:space="preserve">e ayaklarımızı esenlik yoluna yöneltmek üzere </w:t>
      </w:r>
    </w:p>
    <w:p w:rsidR="00426774" w:rsidRDefault="00426774" w:rsidP="00426774">
      <w:pPr>
        <w:pStyle w:val="BODY"/>
        <w:widowControl w:val="0"/>
        <w:spacing w:before="60" w:after="60"/>
        <w:ind w:left="397"/>
        <w:rPr>
          <w:rFonts w:ascii="Times New Roman" w:eastAsia="Times New Roman" w:hAnsi="Times New Roman" w:cs="Times New Roman"/>
          <w:sz w:val="22"/>
          <w:szCs w:val="22"/>
        </w:rPr>
      </w:pPr>
      <w:r w:rsidRPr="0000177F">
        <w:rPr>
          <w:rFonts w:ascii="Times New Roman" w:eastAsia="Times New Roman" w:hAnsi="Times New Roman" w:cs="Times New Roman"/>
          <w:sz w:val="22"/>
          <w:szCs w:val="22"/>
        </w:rPr>
        <w:t>Yardımımıza gelecektir." </w:t>
      </w:r>
    </w:p>
    <w:p w:rsidR="00426774" w:rsidRPr="0000177F" w:rsidRDefault="00426774" w:rsidP="00426774">
      <w:pPr>
        <w:pStyle w:val="BODY"/>
        <w:widowControl w:val="0"/>
        <w:spacing w:before="60" w:after="60"/>
        <w:ind w:left="397"/>
        <w:rPr>
          <w:rFonts w:ascii="Times New Roman" w:eastAsia="Times New Roman" w:hAnsi="Times New Roman" w:cs="Times New Roman"/>
          <w:sz w:val="22"/>
          <w:szCs w:val="22"/>
        </w:rPr>
      </w:pPr>
    </w:p>
    <w:p w:rsidR="00426774" w:rsidRPr="0000177F" w:rsidRDefault="00426774" w:rsidP="00426774">
      <w:pPr>
        <w:pStyle w:val="BODY"/>
        <w:widowControl w:val="0"/>
        <w:spacing w:before="60" w:after="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00177F">
        <w:rPr>
          <w:rFonts w:ascii="Times New Roman" w:eastAsia="Times New Roman" w:hAnsi="Times New Roman" w:cs="Times New Roman"/>
          <w:sz w:val="22"/>
          <w:szCs w:val="22"/>
        </w:rPr>
        <w:t>Çocuk büyüyor, ruhsal yönden güçleniyordu. İsrail halkına görüneceği güne dek ıssız yerlerde yaşadı. </w:t>
      </w:r>
    </w:p>
    <w:p w:rsidR="00426774" w:rsidRPr="00B659EB" w:rsidRDefault="00426774" w:rsidP="00426774">
      <w:pPr>
        <w:pStyle w:val="BODY"/>
        <w:widowControl w:val="0"/>
        <w:pBdr>
          <w:bottom w:val="single" w:sz="4" w:space="1" w:color="auto"/>
        </w:pBdr>
        <w:ind w:left="-284" w:right="-284"/>
        <w:jc w:val="center"/>
        <w:rPr>
          <w:rFonts w:ascii="Times New Roman" w:eastAsia="Times New Roman" w:hAnsi="Times New Roman" w:cs="Times New Roman"/>
          <w:b/>
        </w:rPr>
      </w:pPr>
      <w:r w:rsidRPr="00B659EB">
        <w:rPr>
          <w:rFonts w:ascii="Times New Roman" w:eastAsia="Times New Roman" w:hAnsi="Times New Roman" w:cs="Times New Roman"/>
          <w:b/>
        </w:rPr>
        <w:lastRenderedPageBreak/>
        <w:t>Dili Çözüldü</w:t>
      </w:r>
    </w:p>
    <w:p w:rsidR="00426774" w:rsidRDefault="00426774" w:rsidP="00426774">
      <w:pPr>
        <w:pStyle w:val="BODY"/>
        <w:widowControl w:val="0"/>
        <w:ind w:left="-284" w:right="-284"/>
        <w:jc w:val="both"/>
        <w:rPr>
          <w:rFonts w:asciiTheme="minorHAnsi" w:hAnsiTheme="minorHAnsi" w:cstheme="minorHAnsi"/>
          <w:b/>
          <w:i/>
          <w:sz w:val="20"/>
          <w:szCs w:val="20"/>
        </w:rPr>
      </w:pPr>
    </w:p>
    <w:p w:rsidR="00426774" w:rsidRPr="001A7170" w:rsidRDefault="00426774" w:rsidP="00426774">
      <w:pPr>
        <w:pStyle w:val="BODY"/>
        <w:widowControl w:val="0"/>
        <w:ind w:left="-284" w:right="-284"/>
        <w:jc w:val="both"/>
        <w:rPr>
          <w:rFonts w:asciiTheme="minorHAnsi" w:hAnsiTheme="minorHAnsi" w:cstheme="minorHAnsi"/>
          <w:b/>
          <w:i/>
          <w:sz w:val="20"/>
          <w:szCs w:val="20"/>
        </w:rPr>
      </w:pPr>
    </w:p>
    <w:p w:rsidR="00426774" w:rsidRPr="0000177F" w:rsidRDefault="00426774" w:rsidP="00426774">
      <w:pPr>
        <w:ind w:left="-284"/>
        <w:rPr>
          <w:rFonts w:ascii="Times New Roman" w:hAnsi="Times New Roman" w:cs="Times New Roman"/>
          <w:b/>
          <w:i/>
          <w:sz w:val="24"/>
          <w:szCs w:val="24"/>
        </w:rPr>
      </w:pPr>
      <w:r w:rsidRPr="0000177F">
        <w:rPr>
          <w:rFonts w:ascii="Times New Roman" w:hAnsi="Times New Roman" w:cs="Times New Roman"/>
          <w:b/>
          <w:i/>
          <w:sz w:val="24"/>
          <w:szCs w:val="24"/>
        </w:rPr>
        <w:t>Tanrı hakkında ne öğreniyorum?</w:t>
      </w:r>
    </w:p>
    <w:p w:rsidR="00426774" w:rsidRPr="00B659EB" w:rsidRDefault="00426774" w:rsidP="00426774">
      <w:pPr>
        <w:pStyle w:val="BODY"/>
        <w:widowControl w:val="0"/>
        <w:numPr>
          <w:ilvl w:val="0"/>
          <w:numId w:val="16"/>
        </w:numPr>
        <w:ind w:left="227" w:right="-284"/>
        <w:jc w:val="both"/>
        <w:rPr>
          <w:rFonts w:ascii="Times New Roman" w:hAnsi="Times New Roman" w:cs="Times New Roman"/>
          <w:b/>
          <w:i/>
        </w:rPr>
      </w:pPr>
      <w:r>
        <w:rPr>
          <w:rFonts w:ascii="Times New Roman" w:hAnsi="Times New Roman" w:cs="Times New Roman"/>
          <w:sz w:val="22"/>
          <w:szCs w:val="22"/>
        </w:rPr>
        <w:t>Halkının yardımına gelip onları fidye ile kurtaran Yüceler Yücesi.</w:t>
      </w:r>
    </w:p>
    <w:p w:rsidR="00426774" w:rsidRPr="00C638A4" w:rsidRDefault="00426774" w:rsidP="00426774">
      <w:pPr>
        <w:pStyle w:val="BODY"/>
        <w:widowControl w:val="0"/>
        <w:numPr>
          <w:ilvl w:val="0"/>
          <w:numId w:val="16"/>
        </w:numPr>
        <w:ind w:left="227" w:right="-284"/>
        <w:jc w:val="both"/>
        <w:rPr>
          <w:rFonts w:ascii="Times New Roman" w:hAnsi="Times New Roman" w:cs="Times New Roman"/>
          <w:b/>
          <w:i/>
        </w:rPr>
      </w:pPr>
      <w:r>
        <w:rPr>
          <w:rFonts w:ascii="Times New Roman" w:hAnsi="Times New Roman" w:cs="Times New Roman"/>
          <w:sz w:val="22"/>
          <w:szCs w:val="22"/>
        </w:rPr>
        <w:t>Tanrı vaat ettiği her şeyi tek tek yerine getiren, sözünü tutan Rab’dir.</w:t>
      </w:r>
    </w:p>
    <w:p w:rsidR="00426774" w:rsidRPr="0000177F" w:rsidRDefault="00426774" w:rsidP="00426774">
      <w:pPr>
        <w:pStyle w:val="BODY"/>
        <w:widowControl w:val="0"/>
        <w:numPr>
          <w:ilvl w:val="0"/>
          <w:numId w:val="16"/>
        </w:numPr>
        <w:ind w:left="227" w:right="-284"/>
        <w:jc w:val="both"/>
        <w:rPr>
          <w:rFonts w:ascii="Times New Roman" w:hAnsi="Times New Roman" w:cs="Times New Roman"/>
          <w:b/>
          <w:i/>
        </w:rPr>
      </w:pPr>
      <w:r>
        <w:rPr>
          <w:rFonts w:ascii="Times New Roman" w:hAnsi="Times New Roman" w:cs="Times New Roman"/>
          <w:sz w:val="22"/>
          <w:szCs w:val="22"/>
        </w:rPr>
        <w:t>Mesih, karanlığın ve ölümün gölgesinde yaşayanlara ışık saçan güneş gibidir.</w:t>
      </w:r>
    </w:p>
    <w:p w:rsidR="00426774" w:rsidRDefault="00426774" w:rsidP="00426774">
      <w:pPr>
        <w:pStyle w:val="BODY"/>
        <w:widowControl w:val="0"/>
        <w:jc w:val="both"/>
        <w:rPr>
          <w:rFonts w:ascii="Times New Roman" w:hAnsi="Times New Roman" w:cs="Times New Roman"/>
        </w:rPr>
      </w:pPr>
    </w:p>
    <w:p w:rsidR="00426774" w:rsidRPr="00CC7CB0" w:rsidRDefault="00426774" w:rsidP="00426774">
      <w:pPr>
        <w:pStyle w:val="BODY"/>
        <w:widowControl w:val="0"/>
        <w:jc w:val="both"/>
        <w:rPr>
          <w:rFonts w:ascii="Times New Roman" w:hAnsi="Times New Roman" w:cs="Times New Roman"/>
        </w:rPr>
      </w:pPr>
    </w:p>
    <w:p w:rsidR="00426774" w:rsidRPr="0000177F" w:rsidRDefault="00426774" w:rsidP="00426774">
      <w:pPr>
        <w:pStyle w:val="BODY"/>
        <w:widowControl w:val="0"/>
        <w:ind w:left="-284"/>
        <w:jc w:val="both"/>
        <w:rPr>
          <w:rFonts w:ascii="Times New Roman" w:hAnsi="Times New Roman" w:cs="Times New Roman"/>
          <w:b/>
          <w:i/>
        </w:rPr>
      </w:pPr>
      <w:r w:rsidRPr="0000177F">
        <w:rPr>
          <w:rFonts w:ascii="Times New Roman" w:hAnsi="Times New Roman" w:cs="Times New Roman"/>
          <w:b/>
          <w:i/>
        </w:rPr>
        <w:t>İnsanlar hakkında ne öğreniyorum?</w:t>
      </w:r>
    </w:p>
    <w:p w:rsidR="00426774" w:rsidRPr="00B659EB" w:rsidRDefault="00426774" w:rsidP="00426774">
      <w:pPr>
        <w:pStyle w:val="BODY"/>
        <w:widowControl w:val="0"/>
        <w:numPr>
          <w:ilvl w:val="0"/>
          <w:numId w:val="17"/>
        </w:numPr>
        <w:ind w:left="227" w:right="-284"/>
        <w:jc w:val="both"/>
        <w:rPr>
          <w:rFonts w:ascii="Times New Roman" w:hAnsi="Times New Roman" w:cs="Times New Roman"/>
        </w:rPr>
      </w:pPr>
      <w:r>
        <w:rPr>
          <w:rFonts w:ascii="Times New Roman" w:hAnsi="Times New Roman" w:cs="Times New Roman"/>
          <w:sz w:val="22"/>
          <w:szCs w:val="22"/>
        </w:rPr>
        <w:t>İmansızlığından ötürü dili tutulan Zekeriya, ne kadar konuşmak istese de ağzından ses çıkmazdı. Bu yüzden yazı yazarak anlaşırdı. Belki de artık hiç konuşamayacağını düşünmeye başlamıştı. Ama çocuğunun doğumuyla Tanrı’nın gerçekten de her söylediğini yaptığına şahit olunca yüreği coştu, dili çözüldü. İmanla dolan yüreği dilsiz haliyle Tanrı’yı överek ağzının açtı. Tanrı’nın yaptıklarına tanık olanlar susabilir mi?</w:t>
      </w:r>
    </w:p>
    <w:p w:rsidR="00426774" w:rsidRPr="0000177F" w:rsidRDefault="00426774" w:rsidP="00426774">
      <w:pPr>
        <w:pStyle w:val="BODY"/>
        <w:widowControl w:val="0"/>
        <w:numPr>
          <w:ilvl w:val="0"/>
          <w:numId w:val="17"/>
        </w:numPr>
        <w:ind w:left="227" w:right="-284"/>
        <w:jc w:val="both"/>
        <w:rPr>
          <w:rFonts w:ascii="Times New Roman" w:hAnsi="Times New Roman" w:cs="Times New Roman"/>
        </w:rPr>
      </w:pPr>
      <w:r>
        <w:rPr>
          <w:rFonts w:ascii="Times New Roman" w:hAnsi="Times New Roman" w:cs="Times New Roman"/>
          <w:sz w:val="22"/>
          <w:szCs w:val="22"/>
        </w:rPr>
        <w:t>Yahya’nın dünyaya gelme amacı vardı. O, Rab’bin yolunu hazırlayacak olan Yüceler Yücesi’nin peygamberiydi. Görevine başlayacağı güne dek de ıssız yerlerde yaşamaya başlayarak zamanınız gelmesini bekledi.</w:t>
      </w:r>
    </w:p>
    <w:p w:rsidR="00426774" w:rsidRDefault="00426774" w:rsidP="00426774">
      <w:pPr>
        <w:pStyle w:val="BODY"/>
        <w:widowControl w:val="0"/>
        <w:jc w:val="both"/>
        <w:rPr>
          <w:rFonts w:ascii="Times New Roman" w:hAnsi="Times New Roman" w:cs="Times New Roman"/>
        </w:rPr>
      </w:pPr>
    </w:p>
    <w:p w:rsidR="00426774" w:rsidRPr="0000177F" w:rsidRDefault="00426774" w:rsidP="00426774">
      <w:pPr>
        <w:pStyle w:val="BODY"/>
        <w:widowControl w:val="0"/>
        <w:jc w:val="both"/>
        <w:rPr>
          <w:rFonts w:ascii="Times New Roman" w:hAnsi="Times New Roman" w:cs="Times New Roman"/>
        </w:rPr>
      </w:pPr>
    </w:p>
    <w:p w:rsidR="00426774" w:rsidRPr="0000177F" w:rsidRDefault="00426774" w:rsidP="00426774">
      <w:pPr>
        <w:pStyle w:val="BODY"/>
        <w:widowControl w:val="0"/>
        <w:ind w:left="-284"/>
        <w:jc w:val="both"/>
        <w:rPr>
          <w:rFonts w:ascii="Times New Roman" w:hAnsi="Times New Roman" w:cs="Times New Roman"/>
          <w:b/>
          <w:bCs/>
          <w:i/>
        </w:rPr>
      </w:pPr>
      <w:r w:rsidRPr="0000177F">
        <w:rPr>
          <w:rFonts w:ascii="Times New Roman" w:hAnsi="Times New Roman" w:cs="Times New Roman"/>
          <w:b/>
          <w:bCs/>
          <w:i/>
        </w:rPr>
        <w:t>Hayatıma nasıl uygulayabilirim?</w:t>
      </w:r>
    </w:p>
    <w:p w:rsidR="00426774" w:rsidRPr="00C638A4" w:rsidRDefault="00426774" w:rsidP="00426774">
      <w:pPr>
        <w:pStyle w:val="BODY"/>
        <w:widowControl w:val="0"/>
        <w:numPr>
          <w:ilvl w:val="0"/>
          <w:numId w:val="18"/>
        </w:numPr>
        <w:ind w:left="227" w:right="-284"/>
        <w:jc w:val="both"/>
        <w:rPr>
          <w:rFonts w:asciiTheme="minorHAnsi" w:eastAsia="Times New Roman" w:hAnsiTheme="minorHAnsi" w:cstheme="minorHAnsi"/>
          <w:sz w:val="20"/>
          <w:szCs w:val="20"/>
        </w:rPr>
      </w:pPr>
      <w:r>
        <w:rPr>
          <w:rFonts w:ascii="Times New Roman" w:eastAsia="Times New Roman" w:hAnsi="Times New Roman" w:cs="Times New Roman"/>
          <w:sz w:val="22"/>
          <w:szCs w:val="22"/>
        </w:rPr>
        <w:t>Kendimi ne Zekeriya, ne de Yahya gibi görmüyor olabilirim. Ancak Rab’bin yaptığı işleri gördükçe dilim çözülür ve Rab’bin yollarını hazırlayabilirim. Öyle ki Mesih karanlığın ve ölümün gölgesizde yaşayanlara ışık saçsın.</w:t>
      </w:r>
    </w:p>
    <w:p w:rsidR="00426774" w:rsidRPr="001A7170" w:rsidRDefault="00426774" w:rsidP="00426774">
      <w:pPr>
        <w:pStyle w:val="BODY"/>
        <w:widowControl w:val="0"/>
        <w:numPr>
          <w:ilvl w:val="0"/>
          <w:numId w:val="18"/>
        </w:numPr>
        <w:ind w:left="227" w:right="-284"/>
        <w:jc w:val="both"/>
        <w:rPr>
          <w:rFonts w:asciiTheme="minorHAnsi" w:eastAsia="Times New Roman" w:hAnsiTheme="minorHAnsi" w:cstheme="minorHAnsi"/>
          <w:sz w:val="20"/>
          <w:szCs w:val="20"/>
        </w:rPr>
      </w:pPr>
      <w:r>
        <w:rPr>
          <w:rFonts w:ascii="Times New Roman" w:eastAsia="Times New Roman" w:hAnsi="Times New Roman" w:cs="Times New Roman"/>
          <w:sz w:val="22"/>
          <w:szCs w:val="22"/>
        </w:rPr>
        <w:t>Yahya nasıl ki Rab’bin yolunu hazırlayacak kişiyse ben de aynı şekilde İsa’nın yolunu hazırlamaya çağrılmış Tanrı’nın çocuğuyum. O halde bugün Rab’bin yolunu kim için, nasıl hazırlayabilirim?</w:t>
      </w: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426774" w:rsidRDefault="00426774" w:rsidP="00426774">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693" w:rsidRDefault="005A7693" w:rsidP="006A549B">
      <w:r>
        <w:separator/>
      </w:r>
    </w:p>
  </w:endnote>
  <w:endnote w:type="continuationSeparator" w:id="1">
    <w:p w:rsidR="005A7693" w:rsidRDefault="005A7693"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693" w:rsidRDefault="005A7693" w:rsidP="006A549B">
      <w:r>
        <w:separator/>
      </w:r>
    </w:p>
  </w:footnote>
  <w:footnote w:type="continuationSeparator" w:id="1">
    <w:p w:rsidR="005A7693" w:rsidRDefault="005A7693"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943123"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C90517">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943123" w:rsidRPr="007A5653">
              <w:rPr>
                <w:smallCaps/>
                <w:sz w:val="20"/>
                <w:szCs w:val="20"/>
              </w:rPr>
              <w:fldChar w:fldCharType="begin"/>
            </w:r>
            <w:r w:rsidRPr="007A5653">
              <w:rPr>
                <w:smallCaps/>
                <w:sz w:val="20"/>
                <w:szCs w:val="20"/>
              </w:rPr>
              <w:instrText>PAGE   \* MERGEFORMAT</w:instrText>
            </w:r>
            <w:r w:rsidR="00943123" w:rsidRPr="007A5653">
              <w:rPr>
                <w:smallCaps/>
                <w:sz w:val="20"/>
                <w:szCs w:val="20"/>
              </w:rPr>
              <w:fldChar w:fldCharType="separate"/>
            </w:r>
            <w:r w:rsidR="00C90517">
              <w:rPr>
                <w:smallCaps/>
                <w:noProof/>
                <w:sz w:val="20"/>
                <w:szCs w:val="20"/>
              </w:rPr>
              <w:t>1</w:t>
            </w:r>
            <w:r w:rsidR="00943123"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2677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A7693"/>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123"/>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8370B"/>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90517"/>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D4FF2"/>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512</Words>
  <Characters>2923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2025-05-28T08:38:00Z</dcterms:modified>
</cp:coreProperties>
</file>